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B32" w:rsidRPr="00967220" w:rsidRDefault="0002072F">
      <w:pPr>
        <w:pStyle w:val="a9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967220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:rsidR="00430B32" w:rsidRPr="00967220" w:rsidRDefault="00430B32">
      <w:pPr>
        <w:pStyle w:val="a9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430B32" w:rsidRPr="00967220" w:rsidRDefault="00430B32">
      <w:pPr>
        <w:pStyle w:val="a9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30B32" w:rsidRPr="00967220" w:rsidRDefault="0002072F">
      <w:pPr>
        <w:pStyle w:val="ad"/>
        <w:pBdr>
          <w:bottom w:val="single" w:sz="4" w:space="1" w:color="auto"/>
        </w:pBdr>
        <w:ind w:firstLine="567"/>
        <w:rPr>
          <w:sz w:val="24"/>
        </w:rPr>
      </w:pPr>
      <w:r w:rsidRPr="00967220">
        <w:rPr>
          <w:sz w:val="24"/>
        </w:rPr>
        <w:t>НАЦИОНАЛЬНЫЙ  СТАНДАРТ  РЕСПУБЛИКИ  КАЗАХСТАН</w:t>
      </w:r>
    </w:p>
    <w:p w:rsidR="00430B32" w:rsidRPr="00967220" w:rsidRDefault="00430B32">
      <w:pPr>
        <w:ind w:firstLine="567"/>
        <w:jc w:val="center"/>
        <w:rPr>
          <w:b/>
          <w:bCs/>
          <w:sz w:val="24"/>
        </w:rPr>
      </w:pPr>
    </w:p>
    <w:p w:rsidR="00430B32" w:rsidRPr="00967220" w:rsidRDefault="00430B32">
      <w:pPr>
        <w:ind w:firstLine="567"/>
        <w:jc w:val="center"/>
        <w:rPr>
          <w:b/>
          <w:bCs/>
          <w:sz w:val="24"/>
        </w:rPr>
      </w:pPr>
    </w:p>
    <w:p w:rsidR="00430B32" w:rsidRPr="00967220" w:rsidRDefault="00430B32">
      <w:pPr>
        <w:rPr>
          <w:sz w:val="24"/>
        </w:rPr>
      </w:pPr>
    </w:p>
    <w:p w:rsidR="00430B32" w:rsidRPr="00967220" w:rsidRDefault="00430B32">
      <w:pPr>
        <w:ind w:firstLine="567"/>
        <w:rPr>
          <w:sz w:val="24"/>
        </w:rPr>
      </w:pPr>
    </w:p>
    <w:p w:rsidR="00430B32" w:rsidRPr="00967220" w:rsidRDefault="00430B32">
      <w:pPr>
        <w:ind w:firstLine="567"/>
        <w:rPr>
          <w:sz w:val="24"/>
        </w:rPr>
      </w:pPr>
    </w:p>
    <w:p w:rsidR="0031221B" w:rsidRPr="00967220" w:rsidRDefault="0031221B">
      <w:pPr>
        <w:ind w:firstLine="567"/>
        <w:rPr>
          <w:sz w:val="24"/>
        </w:rPr>
      </w:pPr>
    </w:p>
    <w:p w:rsidR="0031221B" w:rsidRPr="00967220" w:rsidRDefault="0031221B">
      <w:pPr>
        <w:ind w:firstLine="567"/>
        <w:rPr>
          <w:sz w:val="24"/>
        </w:rPr>
      </w:pPr>
    </w:p>
    <w:p w:rsidR="0031221B" w:rsidRPr="00967220" w:rsidRDefault="0031221B">
      <w:pPr>
        <w:ind w:firstLine="567"/>
        <w:rPr>
          <w:sz w:val="24"/>
        </w:rPr>
      </w:pPr>
    </w:p>
    <w:p w:rsidR="00430B32" w:rsidRPr="00967220" w:rsidRDefault="00430B32">
      <w:pPr>
        <w:ind w:firstLine="567"/>
        <w:rPr>
          <w:sz w:val="24"/>
        </w:rPr>
      </w:pPr>
    </w:p>
    <w:p w:rsidR="0031221B" w:rsidRPr="00967220" w:rsidRDefault="0031221B" w:rsidP="0031221B">
      <w:pPr>
        <w:spacing w:line="276" w:lineRule="auto"/>
        <w:jc w:val="center"/>
        <w:rPr>
          <w:b/>
          <w:sz w:val="24"/>
        </w:rPr>
      </w:pPr>
      <w:r w:rsidRPr="00967220">
        <w:rPr>
          <w:b/>
          <w:sz w:val="24"/>
        </w:rPr>
        <w:t xml:space="preserve">Рельсы железнодорожные </w:t>
      </w:r>
    </w:p>
    <w:p w:rsidR="0031221B" w:rsidRPr="00967220" w:rsidRDefault="0031221B" w:rsidP="0031221B">
      <w:pPr>
        <w:spacing w:line="276" w:lineRule="auto"/>
        <w:jc w:val="center"/>
        <w:rPr>
          <w:b/>
          <w:sz w:val="24"/>
        </w:rPr>
      </w:pPr>
      <w:r w:rsidRPr="00967220">
        <w:rPr>
          <w:b/>
          <w:sz w:val="24"/>
        </w:rPr>
        <w:t>ДИФФЕРЕНЦИРОВАННО УПРОЧНЕННЫЕ И НЕТЕРМОУПРОЧНЕННЫЕ</w:t>
      </w:r>
    </w:p>
    <w:p w:rsidR="00430B32" w:rsidRPr="00967220" w:rsidRDefault="0031221B" w:rsidP="0031221B">
      <w:pPr>
        <w:spacing w:line="276" w:lineRule="auto"/>
        <w:jc w:val="center"/>
        <w:rPr>
          <w:b/>
          <w:sz w:val="24"/>
        </w:rPr>
      </w:pPr>
      <w:r w:rsidRPr="00967220">
        <w:rPr>
          <w:b/>
          <w:sz w:val="24"/>
        </w:rPr>
        <w:t>Общие технические условия</w:t>
      </w:r>
    </w:p>
    <w:p w:rsidR="00430B32" w:rsidRPr="00967220" w:rsidRDefault="00430B32">
      <w:pPr>
        <w:jc w:val="center"/>
        <w:rPr>
          <w:b/>
          <w:bCs/>
          <w:sz w:val="24"/>
        </w:rPr>
      </w:pPr>
    </w:p>
    <w:p w:rsidR="00430B32" w:rsidRDefault="00430B32">
      <w:pPr>
        <w:rPr>
          <w:sz w:val="24"/>
        </w:rPr>
      </w:pPr>
    </w:p>
    <w:p w:rsidR="00967220" w:rsidRDefault="00967220">
      <w:pPr>
        <w:rPr>
          <w:sz w:val="24"/>
        </w:rPr>
      </w:pPr>
    </w:p>
    <w:p w:rsidR="00967220" w:rsidRPr="00967220" w:rsidRDefault="00967220">
      <w:pPr>
        <w:rPr>
          <w:sz w:val="24"/>
        </w:rPr>
      </w:pPr>
    </w:p>
    <w:p w:rsidR="0031221B" w:rsidRPr="00967220" w:rsidRDefault="0031221B">
      <w:pPr>
        <w:rPr>
          <w:sz w:val="24"/>
        </w:rPr>
      </w:pPr>
    </w:p>
    <w:p w:rsidR="00430B32" w:rsidRPr="00967220" w:rsidRDefault="0002072F">
      <w:pPr>
        <w:jc w:val="center"/>
        <w:rPr>
          <w:b/>
          <w:bCs/>
          <w:sz w:val="24"/>
        </w:rPr>
      </w:pPr>
      <w:proofErr w:type="gramStart"/>
      <w:r w:rsidRPr="00967220">
        <w:rPr>
          <w:b/>
          <w:bCs/>
          <w:sz w:val="24"/>
        </w:rPr>
        <w:t>СТ</w:t>
      </w:r>
      <w:proofErr w:type="gramEnd"/>
      <w:r w:rsidRPr="00967220">
        <w:rPr>
          <w:b/>
          <w:bCs/>
          <w:sz w:val="24"/>
          <w:lang w:val="fr-FR"/>
        </w:rPr>
        <w:t xml:space="preserve"> </w:t>
      </w:r>
      <w:r w:rsidRPr="00967220">
        <w:rPr>
          <w:b/>
          <w:bCs/>
          <w:sz w:val="24"/>
        </w:rPr>
        <w:t xml:space="preserve">РК </w:t>
      </w:r>
      <w:r w:rsidR="0031221B" w:rsidRPr="00967220">
        <w:rPr>
          <w:b/>
          <w:bCs/>
          <w:sz w:val="24"/>
        </w:rPr>
        <w:t>2432 _________</w:t>
      </w:r>
    </w:p>
    <w:p w:rsidR="00430B32" w:rsidRPr="00967220" w:rsidRDefault="00430B32">
      <w:pPr>
        <w:jc w:val="center"/>
        <w:rPr>
          <w:b/>
          <w:bCs/>
          <w:sz w:val="24"/>
        </w:rPr>
      </w:pPr>
    </w:p>
    <w:p w:rsidR="00430B32" w:rsidRPr="00967220" w:rsidRDefault="0031221B">
      <w:pPr>
        <w:jc w:val="center"/>
        <w:rPr>
          <w:bCs/>
          <w:sz w:val="24"/>
        </w:rPr>
      </w:pPr>
      <w:r w:rsidRPr="00967220">
        <w:rPr>
          <w:bCs/>
          <w:sz w:val="24"/>
        </w:rPr>
        <w:t xml:space="preserve">(взамен </w:t>
      </w:r>
      <w:proofErr w:type="gramStart"/>
      <w:r w:rsidRPr="00967220">
        <w:rPr>
          <w:bCs/>
          <w:sz w:val="24"/>
        </w:rPr>
        <w:t>СТ</w:t>
      </w:r>
      <w:proofErr w:type="gramEnd"/>
      <w:r w:rsidRPr="00967220">
        <w:rPr>
          <w:bCs/>
          <w:sz w:val="24"/>
        </w:rPr>
        <w:t xml:space="preserve"> РК 2432-2013)</w:t>
      </w:r>
    </w:p>
    <w:p w:rsidR="00430B32" w:rsidRPr="00967220" w:rsidRDefault="00430B32">
      <w:pPr>
        <w:jc w:val="center"/>
        <w:rPr>
          <w:b/>
          <w:bCs/>
          <w:sz w:val="24"/>
        </w:rPr>
      </w:pPr>
    </w:p>
    <w:p w:rsidR="00430B32" w:rsidRPr="00967220" w:rsidRDefault="00430B32">
      <w:pPr>
        <w:rPr>
          <w:sz w:val="24"/>
        </w:rPr>
      </w:pPr>
    </w:p>
    <w:p w:rsidR="00430B32" w:rsidRPr="00967220" w:rsidRDefault="00430B32">
      <w:pPr>
        <w:rPr>
          <w:sz w:val="24"/>
        </w:rPr>
      </w:pPr>
    </w:p>
    <w:p w:rsidR="00430B32" w:rsidRPr="00967220" w:rsidRDefault="00430B32">
      <w:pPr>
        <w:rPr>
          <w:sz w:val="24"/>
        </w:rPr>
      </w:pPr>
    </w:p>
    <w:p w:rsidR="00430B32" w:rsidRPr="00967220" w:rsidRDefault="00430B32">
      <w:pPr>
        <w:rPr>
          <w:sz w:val="24"/>
        </w:rPr>
      </w:pPr>
    </w:p>
    <w:p w:rsidR="00430B32" w:rsidRDefault="00430B32">
      <w:pPr>
        <w:rPr>
          <w:sz w:val="24"/>
        </w:rPr>
      </w:pPr>
    </w:p>
    <w:p w:rsidR="00967220" w:rsidRDefault="00967220">
      <w:pPr>
        <w:rPr>
          <w:sz w:val="24"/>
        </w:rPr>
      </w:pPr>
    </w:p>
    <w:p w:rsidR="00967220" w:rsidRDefault="00967220">
      <w:pPr>
        <w:rPr>
          <w:sz w:val="24"/>
        </w:rPr>
      </w:pPr>
    </w:p>
    <w:p w:rsidR="00967220" w:rsidRPr="00967220" w:rsidRDefault="00967220">
      <w:pPr>
        <w:rPr>
          <w:sz w:val="24"/>
        </w:rPr>
      </w:pPr>
    </w:p>
    <w:p w:rsidR="00430B32" w:rsidRPr="00967220" w:rsidRDefault="00430B32">
      <w:pPr>
        <w:rPr>
          <w:sz w:val="24"/>
        </w:rPr>
      </w:pPr>
    </w:p>
    <w:p w:rsidR="00430B32" w:rsidRPr="00967220" w:rsidRDefault="00430B32">
      <w:pPr>
        <w:rPr>
          <w:sz w:val="24"/>
        </w:rPr>
      </w:pPr>
    </w:p>
    <w:p w:rsidR="00430B32" w:rsidRPr="00967220" w:rsidRDefault="0002072F">
      <w:pPr>
        <w:jc w:val="center"/>
        <w:rPr>
          <w:i/>
          <w:sz w:val="24"/>
        </w:rPr>
      </w:pPr>
      <w:r w:rsidRPr="00967220">
        <w:rPr>
          <w:i/>
          <w:sz w:val="24"/>
        </w:rPr>
        <w:t>Настоящий проект стандарта не подлежит</w:t>
      </w:r>
    </w:p>
    <w:p w:rsidR="00430B32" w:rsidRPr="00967220" w:rsidRDefault="0002072F">
      <w:pPr>
        <w:jc w:val="center"/>
        <w:rPr>
          <w:i/>
          <w:sz w:val="24"/>
        </w:rPr>
      </w:pPr>
      <w:r w:rsidRPr="00967220">
        <w:rPr>
          <w:i/>
          <w:sz w:val="24"/>
        </w:rPr>
        <w:t>применению до его утверждения</w:t>
      </w:r>
    </w:p>
    <w:p w:rsidR="00430B32" w:rsidRPr="00967220" w:rsidRDefault="00430B32">
      <w:pPr>
        <w:rPr>
          <w:sz w:val="24"/>
        </w:rPr>
      </w:pPr>
    </w:p>
    <w:p w:rsidR="00430B32" w:rsidRPr="00967220" w:rsidRDefault="00430B32">
      <w:pPr>
        <w:rPr>
          <w:sz w:val="24"/>
        </w:rPr>
      </w:pPr>
    </w:p>
    <w:p w:rsidR="0031221B" w:rsidRDefault="0031221B">
      <w:pPr>
        <w:rPr>
          <w:sz w:val="24"/>
        </w:rPr>
      </w:pPr>
    </w:p>
    <w:p w:rsidR="00967220" w:rsidRDefault="00967220">
      <w:pPr>
        <w:rPr>
          <w:sz w:val="24"/>
        </w:rPr>
      </w:pPr>
    </w:p>
    <w:p w:rsidR="00967220" w:rsidRDefault="00967220">
      <w:pPr>
        <w:rPr>
          <w:sz w:val="24"/>
        </w:rPr>
      </w:pPr>
    </w:p>
    <w:p w:rsidR="00967220" w:rsidRDefault="00967220">
      <w:pPr>
        <w:rPr>
          <w:sz w:val="24"/>
        </w:rPr>
      </w:pPr>
    </w:p>
    <w:p w:rsidR="00967220" w:rsidRPr="00967220" w:rsidRDefault="00967220">
      <w:pPr>
        <w:rPr>
          <w:sz w:val="24"/>
        </w:rPr>
      </w:pPr>
    </w:p>
    <w:p w:rsidR="00430B32" w:rsidRPr="00967220" w:rsidRDefault="00430B32">
      <w:pPr>
        <w:rPr>
          <w:sz w:val="24"/>
        </w:rPr>
      </w:pPr>
    </w:p>
    <w:p w:rsidR="00430B32" w:rsidRPr="00967220" w:rsidRDefault="00430B32">
      <w:pPr>
        <w:rPr>
          <w:sz w:val="24"/>
          <w:lang w:val="fr-FR"/>
        </w:rPr>
      </w:pPr>
    </w:p>
    <w:p w:rsidR="00430B32" w:rsidRPr="00967220" w:rsidRDefault="0002072F">
      <w:pPr>
        <w:jc w:val="center"/>
        <w:rPr>
          <w:b/>
          <w:bCs/>
          <w:sz w:val="24"/>
        </w:rPr>
      </w:pPr>
      <w:r w:rsidRPr="00967220">
        <w:rPr>
          <w:b/>
          <w:bCs/>
          <w:sz w:val="24"/>
        </w:rPr>
        <w:t>Комитет технического регулирования и метрологии</w:t>
      </w:r>
    </w:p>
    <w:p w:rsidR="00430B32" w:rsidRPr="00967220" w:rsidRDefault="0002072F">
      <w:pPr>
        <w:jc w:val="center"/>
        <w:rPr>
          <w:b/>
          <w:bCs/>
          <w:sz w:val="24"/>
        </w:rPr>
      </w:pPr>
      <w:r w:rsidRPr="00967220">
        <w:rPr>
          <w:b/>
          <w:color w:val="000000" w:themeColor="text1"/>
          <w:sz w:val="24"/>
        </w:rPr>
        <w:t>Министерства торговли и интеграции</w:t>
      </w:r>
      <w:r w:rsidR="0031221B" w:rsidRPr="00967220">
        <w:rPr>
          <w:b/>
          <w:color w:val="000000" w:themeColor="text1"/>
          <w:sz w:val="24"/>
        </w:rPr>
        <w:t xml:space="preserve"> </w:t>
      </w:r>
      <w:r w:rsidRPr="00967220">
        <w:rPr>
          <w:b/>
          <w:bCs/>
          <w:sz w:val="24"/>
        </w:rPr>
        <w:t xml:space="preserve">Республики Казахстан </w:t>
      </w:r>
    </w:p>
    <w:p w:rsidR="00430B32" w:rsidRPr="00967220" w:rsidRDefault="0002072F">
      <w:pPr>
        <w:jc w:val="center"/>
        <w:rPr>
          <w:b/>
          <w:bCs/>
          <w:sz w:val="24"/>
        </w:rPr>
      </w:pPr>
      <w:r w:rsidRPr="00967220">
        <w:rPr>
          <w:b/>
          <w:bCs/>
          <w:sz w:val="24"/>
        </w:rPr>
        <w:t>(Госстандарт)</w:t>
      </w:r>
    </w:p>
    <w:p w:rsidR="00430B32" w:rsidRPr="00967220" w:rsidRDefault="0002072F">
      <w:pPr>
        <w:jc w:val="center"/>
        <w:rPr>
          <w:b/>
          <w:bCs/>
          <w:sz w:val="24"/>
        </w:rPr>
      </w:pPr>
      <w:r w:rsidRPr="00967220">
        <w:rPr>
          <w:b/>
          <w:bCs/>
          <w:sz w:val="24"/>
        </w:rPr>
        <w:t>Астана</w:t>
      </w:r>
    </w:p>
    <w:p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center"/>
        <w:outlineLvl w:val="2"/>
        <w:rPr>
          <w:sz w:val="24"/>
        </w:rPr>
      </w:pPr>
      <w:r w:rsidRPr="00967220">
        <w:rPr>
          <w:b/>
          <w:bCs/>
          <w:spacing w:val="2"/>
          <w:sz w:val="24"/>
        </w:rPr>
        <w:lastRenderedPageBreak/>
        <w:t>П</w:t>
      </w:r>
      <w:r w:rsidRPr="00967220">
        <w:rPr>
          <w:b/>
          <w:bCs/>
          <w:spacing w:val="3"/>
          <w:sz w:val="24"/>
        </w:rPr>
        <w:t>р</w:t>
      </w:r>
      <w:r w:rsidRPr="00967220">
        <w:rPr>
          <w:b/>
          <w:bCs/>
          <w:spacing w:val="1"/>
          <w:sz w:val="24"/>
        </w:rPr>
        <w:t>е</w:t>
      </w:r>
      <w:r w:rsidRPr="00967220">
        <w:rPr>
          <w:b/>
          <w:bCs/>
          <w:spacing w:val="3"/>
          <w:sz w:val="24"/>
        </w:rPr>
        <w:t>ди</w:t>
      </w:r>
      <w:r w:rsidRPr="00967220">
        <w:rPr>
          <w:b/>
          <w:bCs/>
          <w:spacing w:val="1"/>
          <w:sz w:val="24"/>
        </w:rPr>
        <w:t>с</w:t>
      </w:r>
      <w:r w:rsidRPr="00967220">
        <w:rPr>
          <w:b/>
          <w:bCs/>
          <w:spacing w:val="4"/>
          <w:sz w:val="24"/>
        </w:rPr>
        <w:t>л</w:t>
      </w:r>
      <w:r w:rsidRPr="00967220">
        <w:rPr>
          <w:b/>
          <w:bCs/>
          <w:spacing w:val="2"/>
          <w:sz w:val="24"/>
        </w:rPr>
        <w:t>ов</w:t>
      </w:r>
      <w:r w:rsidRPr="00967220">
        <w:rPr>
          <w:b/>
          <w:bCs/>
          <w:spacing w:val="3"/>
          <w:sz w:val="24"/>
        </w:rPr>
        <w:t>ие</w:t>
      </w:r>
    </w:p>
    <w:p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rPr>
          <w:sz w:val="24"/>
        </w:rPr>
      </w:pPr>
    </w:p>
    <w:p w:rsidR="0031221B" w:rsidRPr="00967220" w:rsidRDefault="0031221B" w:rsidP="0031221B">
      <w:pPr>
        <w:widowControl w:val="0"/>
        <w:numPr>
          <w:ilvl w:val="0"/>
          <w:numId w:val="2"/>
        </w:numPr>
        <w:tabs>
          <w:tab w:val="left" w:pos="924"/>
        </w:tabs>
        <w:kinsoku w:val="0"/>
        <w:overflowPunct w:val="0"/>
        <w:autoSpaceDE w:val="0"/>
        <w:autoSpaceDN w:val="0"/>
        <w:adjustRightInd w:val="0"/>
        <w:ind w:firstLine="567"/>
        <w:rPr>
          <w:sz w:val="24"/>
        </w:rPr>
      </w:pPr>
      <w:r w:rsidRPr="00967220">
        <w:rPr>
          <w:b/>
          <w:bCs/>
          <w:spacing w:val="-3"/>
          <w:sz w:val="24"/>
        </w:rPr>
        <w:t>Р</w:t>
      </w:r>
      <w:r w:rsidRPr="00967220">
        <w:rPr>
          <w:b/>
          <w:bCs/>
          <w:spacing w:val="-1"/>
          <w:sz w:val="24"/>
        </w:rPr>
        <w:t>А</w:t>
      </w:r>
      <w:r w:rsidRPr="00967220">
        <w:rPr>
          <w:b/>
          <w:bCs/>
          <w:spacing w:val="2"/>
          <w:sz w:val="24"/>
        </w:rPr>
        <w:t>З</w:t>
      </w:r>
      <w:r w:rsidRPr="00967220">
        <w:rPr>
          <w:b/>
          <w:bCs/>
          <w:spacing w:val="-3"/>
          <w:sz w:val="24"/>
        </w:rPr>
        <w:t>Р</w:t>
      </w:r>
      <w:r w:rsidRPr="00967220">
        <w:rPr>
          <w:b/>
          <w:bCs/>
          <w:spacing w:val="-1"/>
          <w:sz w:val="24"/>
        </w:rPr>
        <w:t>А</w:t>
      </w:r>
      <w:r w:rsidRPr="00967220">
        <w:rPr>
          <w:b/>
          <w:bCs/>
          <w:spacing w:val="2"/>
          <w:sz w:val="24"/>
        </w:rPr>
        <w:t>Б</w:t>
      </w:r>
      <w:r w:rsidRPr="00967220">
        <w:rPr>
          <w:b/>
          <w:bCs/>
          <w:sz w:val="24"/>
        </w:rPr>
        <w:t>ОТ</w:t>
      </w:r>
      <w:r w:rsidRPr="00967220">
        <w:rPr>
          <w:b/>
          <w:bCs/>
          <w:spacing w:val="-1"/>
          <w:sz w:val="24"/>
        </w:rPr>
        <w:t>А</w:t>
      </w:r>
      <w:r w:rsidRPr="00967220">
        <w:rPr>
          <w:b/>
          <w:bCs/>
          <w:sz w:val="24"/>
        </w:rPr>
        <w:t>Н И ВНЕСЕН</w:t>
      </w:r>
      <w:r w:rsidRPr="00967220">
        <w:rPr>
          <w:sz w:val="24"/>
        </w:rPr>
        <w:t xml:space="preserve"> Казахстанским институтом стандартизации и метрологии совместно с </w:t>
      </w:r>
      <w:r w:rsidRPr="00967220">
        <w:rPr>
          <w:spacing w:val="-1"/>
          <w:sz w:val="24"/>
        </w:rPr>
        <w:t>Те</w:t>
      </w:r>
      <w:r w:rsidRPr="00967220">
        <w:rPr>
          <w:sz w:val="24"/>
        </w:rPr>
        <w:t>х</w:t>
      </w:r>
      <w:r w:rsidRPr="00967220">
        <w:rPr>
          <w:spacing w:val="1"/>
          <w:sz w:val="24"/>
        </w:rPr>
        <w:t>ни</w:t>
      </w:r>
      <w:r w:rsidRPr="00967220">
        <w:rPr>
          <w:spacing w:val="-1"/>
          <w:sz w:val="24"/>
        </w:rPr>
        <w:t>чес</w:t>
      </w:r>
      <w:r w:rsidRPr="00967220">
        <w:rPr>
          <w:sz w:val="24"/>
        </w:rPr>
        <w:t>к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м</w:t>
      </w:r>
      <w:r w:rsidRPr="00967220">
        <w:rPr>
          <w:spacing w:val="40"/>
          <w:sz w:val="24"/>
        </w:rPr>
        <w:t xml:space="preserve"> </w:t>
      </w:r>
      <w:r w:rsidRPr="00967220">
        <w:rPr>
          <w:sz w:val="24"/>
        </w:rPr>
        <w:t>комитетом по стандартизации ТК 40 «Железнодорожный транспорт» на базе Товарищества с ограниченной ответственностью «Актюбинский рельсобалочный завод»</w:t>
      </w:r>
    </w:p>
    <w:p w:rsidR="0031221B" w:rsidRPr="00967220" w:rsidRDefault="0031221B" w:rsidP="0031221B">
      <w:pPr>
        <w:widowControl w:val="0"/>
        <w:tabs>
          <w:tab w:val="left" w:pos="5629"/>
        </w:tabs>
        <w:kinsoku w:val="0"/>
        <w:overflowPunct w:val="0"/>
        <w:autoSpaceDE w:val="0"/>
        <w:autoSpaceDN w:val="0"/>
        <w:adjustRightInd w:val="0"/>
        <w:ind w:firstLine="567"/>
        <w:rPr>
          <w:b/>
          <w:bCs/>
          <w:sz w:val="24"/>
        </w:rPr>
      </w:pPr>
      <w:r w:rsidRPr="00967220">
        <w:rPr>
          <w:b/>
          <w:bCs/>
          <w:sz w:val="24"/>
        </w:rPr>
        <w:tab/>
      </w:r>
    </w:p>
    <w:p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rPr>
          <w:sz w:val="24"/>
        </w:rPr>
      </w:pPr>
      <w:r w:rsidRPr="00967220">
        <w:rPr>
          <w:b/>
          <w:bCs/>
          <w:spacing w:val="-1"/>
          <w:sz w:val="24"/>
        </w:rPr>
        <w:t>2 У</w:t>
      </w:r>
      <w:r w:rsidRPr="00967220">
        <w:rPr>
          <w:b/>
          <w:bCs/>
          <w:sz w:val="24"/>
        </w:rPr>
        <w:t>ТВЕ</w:t>
      </w:r>
      <w:r w:rsidRPr="00967220">
        <w:rPr>
          <w:b/>
          <w:bCs/>
          <w:spacing w:val="-3"/>
          <w:sz w:val="24"/>
        </w:rPr>
        <w:t>Р</w:t>
      </w:r>
      <w:r w:rsidRPr="00967220">
        <w:rPr>
          <w:b/>
          <w:bCs/>
          <w:spacing w:val="2"/>
          <w:sz w:val="24"/>
        </w:rPr>
        <w:t>Ж</w:t>
      </w:r>
      <w:r w:rsidRPr="00967220">
        <w:rPr>
          <w:b/>
          <w:bCs/>
          <w:sz w:val="24"/>
        </w:rPr>
        <w:t>ДЕН</w:t>
      </w:r>
      <w:r w:rsidRPr="00967220">
        <w:rPr>
          <w:b/>
          <w:bCs/>
          <w:spacing w:val="12"/>
          <w:sz w:val="24"/>
        </w:rPr>
        <w:t xml:space="preserve"> </w:t>
      </w:r>
      <w:r w:rsidRPr="00967220">
        <w:rPr>
          <w:b/>
          <w:bCs/>
          <w:sz w:val="24"/>
        </w:rPr>
        <w:t>И</w:t>
      </w:r>
      <w:r w:rsidRPr="00967220">
        <w:rPr>
          <w:b/>
          <w:bCs/>
          <w:spacing w:val="14"/>
          <w:sz w:val="24"/>
        </w:rPr>
        <w:t xml:space="preserve"> </w:t>
      </w:r>
      <w:r w:rsidRPr="00967220">
        <w:rPr>
          <w:b/>
          <w:bCs/>
          <w:spacing w:val="-2"/>
          <w:sz w:val="24"/>
        </w:rPr>
        <w:t>В</w:t>
      </w:r>
      <w:r w:rsidRPr="00967220">
        <w:rPr>
          <w:b/>
          <w:bCs/>
          <w:sz w:val="24"/>
        </w:rPr>
        <w:t>ВЕДЕН</w:t>
      </w:r>
      <w:r w:rsidRPr="00967220">
        <w:rPr>
          <w:b/>
          <w:bCs/>
          <w:spacing w:val="12"/>
          <w:sz w:val="24"/>
        </w:rPr>
        <w:t xml:space="preserve"> </w:t>
      </w:r>
      <w:r w:rsidRPr="00967220">
        <w:rPr>
          <w:b/>
          <w:bCs/>
          <w:sz w:val="24"/>
        </w:rPr>
        <w:t>В</w:t>
      </w:r>
      <w:r w:rsidRPr="00967220">
        <w:rPr>
          <w:b/>
          <w:bCs/>
          <w:spacing w:val="15"/>
          <w:sz w:val="24"/>
        </w:rPr>
        <w:t xml:space="preserve"> </w:t>
      </w:r>
      <w:r w:rsidRPr="00967220">
        <w:rPr>
          <w:b/>
          <w:bCs/>
          <w:sz w:val="24"/>
        </w:rPr>
        <w:t>ДЕЙ</w:t>
      </w:r>
      <w:r w:rsidRPr="00967220">
        <w:rPr>
          <w:b/>
          <w:bCs/>
          <w:spacing w:val="-1"/>
          <w:sz w:val="24"/>
        </w:rPr>
        <w:t>С</w:t>
      </w:r>
      <w:r w:rsidRPr="00967220">
        <w:rPr>
          <w:b/>
          <w:bCs/>
          <w:spacing w:val="-2"/>
          <w:sz w:val="24"/>
        </w:rPr>
        <w:t>Т</w:t>
      </w:r>
      <w:r w:rsidRPr="00967220">
        <w:rPr>
          <w:b/>
          <w:bCs/>
          <w:sz w:val="24"/>
        </w:rPr>
        <w:t>В</w:t>
      </w:r>
      <w:r w:rsidRPr="00967220">
        <w:rPr>
          <w:b/>
          <w:bCs/>
          <w:spacing w:val="-2"/>
          <w:sz w:val="24"/>
        </w:rPr>
        <w:t>И</w:t>
      </w:r>
      <w:r w:rsidRPr="00967220">
        <w:rPr>
          <w:b/>
          <w:bCs/>
          <w:sz w:val="24"/>
        </w:rPr>
        <w:t>Е</w:t>
      </w:r>
      <w:r w:rsidRPr="00967220">
        <w:rPr>
          <w:b/>
          <w:bCs/>
          <w:spacing w:val="15"/>
          <w:sz w:val="24"/>
        </w:rPr>
        <w:t xml:space="preserve"> </w:t>
      </w:r>
      <w:r w:rsidRPr="00967220">
        <w:rPr>
          <w:spacing w:val="-1"/>
          <w:sz w:val="24"/>
        </w:rPr>
        <w:t>П</w:t>
      </w:r>
      <w:r w:rsidRPr="00967220">
        <w:rPr>
          <w:sz w:val="24"/>
        </w:rPr>
        <w:t>р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к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з</w:t>
      </w:r>
      <w:r w:rsidRPr="00967220">
        <w:rPr>
          <w:sz w:val="24"/>
        </w:rPr>
        <w:t>ом</w:t>
      </w:r>
      <w:r w:rsidRPr="00967220">
        <w:rPr>
          <w:spacing w:val="13"/>
          <w:sz w:val="24"/>
        </w:rPr>
        <w:t xml:space="preserve"> </w:t>
      </w:r>
      <w:r w:rsidRPr="00967220">
        <w:rPr>
          <w:sz w:val="24"/>
        </w:rPr>
        <w:t>Ко</w:t>
      </w:r>
      <w:r w:rsidRPr="00967220">
        <w:rPr>
          <w:spacing w:val="-1"/>
          <w:sz w:val="24"/>
        </w:rPr>
        <w:t>м</w:t>
      </w:r>
      <w:r w:rsidRPr="00967220">
        <w:rPr>
          <w:spacing w:val="-2"/>
          <w:sz w:val="24"/>
        </w:rPr>
        <w:t>и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та</w:t>
      </w:r>
      <w:r w:rsidRPr="00967220">
        <w:rPr>
          <w:spacing w:val="13"/>
          <w:sz w:val="24"/>
        </w:rPr>
        <w:t xml:space="preserve"> 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х</w:t>
      </w:r>
      <w:r w:rsidRPr="00967220">
        <w:rPr>
          <w:spacing w:val="1"/>
          <w:sz w:val="24"/>
        </w:rPr>
        <w:t>ни</w:t>
      </w:r>
      <w:r w:rsidRPr="00967220">
        <w:rPr>
          <w:spacing w:val="-1"/>
          <w:sz w:val="24"/>
        </w:rPr>
        <w:t>чес</w:t>
      </w:r>
      <w:r w:rsidRPr="00967220">
        <w:rPr>
          <w:sz w:val="24"/>
        </w:rPr>
        <w:t>кого р</w:t>
      </w:r>
      <w:r w:rsidRPr="00967220">
        <w:rPr>
          <w:spacing w:val="-1"/>
          <w:sz w:val="24"/>
        </w:rPr>
        <w:t>е</w:t>
      </w:r>
      <w:r w:rsidRPr="00967220">
        <w:rPr>
          <w:spacing w:val="2"/>
          <w:sz w:val="24"/>
        </w:rPr>
        <w:t>г</w:t>
      </w:r>
      <w:r w:rsidRPr="00967220">
        <w:rPr>
          <w:spacing w:val="-5"/>
          <w:sz w:val="24"/>
        </w:rPr>
        <w:t>у</w:t>
      </w:r>
      <w:r w:rsidRPr="00967220">
        <w:rPr>
          <w:sz w:val="24"/>
        </w:rPr>
        <w:t>л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ро</w:t>
      </w:r>
      <w:r w:rsidRPr="00967220">
        <w:rPr>
          <w:spacing w:val="-1"/>
          <w:sz w:val="24"/>
        </w:rPr>
        <w:t>ва</w:t>
      </w:r>
      <w:r w:rsidRPr="00967220">
        <w:rPr>
          <w:spacing w:val="1"/>
          <w:sz w:val="24"/>
        </w:rPr>
        <w:t>ния</w:t>
      </w:r>
      <w:r w:rsidRPr="00967220">
        <w:rPr>
          <w:spacing w:val="5"/>
          <w:sz w:val="24"/>
        </w:rPr>
        <w:t xml:space="preserve"> </w:t>
      </w:r>
      <w:r w:rsidRPr="00967220">
        <w:rPr>
          <w:sz w:val="24"/>
        </w:rPr>
        <w:t>и</w:t>
      </w:r>
      <w:r w:rsidRPr="00967220">
        <w:rPr>
          <w:spacing w:val="6"/>
          <w:sz w:val="24"/>
        </w:rPr>
        <w:t xml:space="preserve"> </w:t>
      </w:r>
      <w:r w:rsidRPr="00967220">
        <w:rPr>
          <w:spacing w:val="-1"/>
          <w:sz w:val="24"/>
        </w:rPr>
        <w:t>ме</w:t>
      </w:r>
      <w:r w:rsidRPr="00967220">
        <w:rPr>
          <w:sz w:val="24"/>
        </w:rPr>
        <w:t>тролог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и</w:t>
      </w:r>
      <w:r w:rsidRPr="00967220">
        <w:rPr>
          <w:spacing w:val="10"/>
          <w:sz w:val="24"/>
        </w:rPr>
        <w:t xml:space="preserve"> </w:t>
      </w:r>
      <w:r w:rsidRPr="00967220">
        <w:rPr>
          <w:sz w:val="24"/>
        </w:rPr>
        <w:t>Министерства торговли и интеграции Республики Казахстан от __ ________ 20__ года</w:t>
      </w:r>
      <w:r w:rsidRPr="00967220">
        <w:rPr>
          <w:spacing w:val="-1"/>
          <w:sz w:val="24"/>
        </w:rPr>
        <w:t xml:space="preserve"> </w:t>
      </w:r>
      <w:r w:rsidRPr="00967220">
        <w:rPr>
          <w:sz w:val="24"/>
        </w:rPr>
        <w:t>№</w:t>
      </w:r>
      <w:r w:rsidRPr="00967220">
        <w:rPr>
          <w:spacing w:val="-1"/>
          <w:sz w:val="24"/>
        </w:rPr>
        <w:t xml:space="preserve"> ___ - </w:t>
      </w:r>
      <w:r w:rsidRPr="00967220">
        <w:rPr>
          <w:sz w:val="24"/>
        </w:rPr>
        <w:t>од</w:t>
      </w:r>
    </w:p>
    <w:p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rPr>
          <w:sz w:val="24"/>
        </w:rPr>
      </w:pPr>
      <w:r w:rsidRPr="00967220">
        <w:rPr>
          <w:b/>
          <w:sz w:val="24"/>
        </w:rPr>
        <w:t>3</w:t>
      </w:r>
      <w:proofErr w:type="gramStart"/>
      <w:r w:rsidRPr="00967220">
        <w:rPr>
          <w:b/>
          <w:sz w:val="24"/>
        </w:rPr>
        <w:t xml:space="preserve"> </w:t>
      </w:r>
      <w:r w:rsidRPr="00967220">
        <w:rPr>
          <w:sz w:val="24"/>
        </w:rPr>
        <w:t>В</w:t>
      </w:r>
      <w:proofErr w:type="gramEnd"/>
      <w:r w:rsidRPr="00967220">
        <w:rPr>
          <w:sz w:val="24"/>
        </w:rPr>
        <w:t xml:space="preserve">   </w:t>
      </w:r>
      <w:r w:rsidRPr="00967220">
        <w:rPr>
          <w:spacing w:val="1"/>
          <w:sz w:val="24"/>
        </w:rPr>
        <w:t>н</w:t>
      </w:r>
      <w:r w:rsidRPr="00967220">
        <w:rPr>
          <w:spacing w:val="-1"/>
          <w:sz w:val="24"/>
        </w:rPr>
        <w:t>ас</w:t>
      </w:r>
      <w:r w:rsidRPr="00967220">
        <w:rPr>
          <w:sz w:val="24"/>
        </w:rPr>
        <w:t>тоящ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 xml:space="preserve">м  </w:t>
      </w:r>
      <w:r w:rsidRPr="00967220">
        <w:rPr>
          <w:spacing w:val="1"/>
          <w:sz w:val="24"/>
        </w:rPr>
        <w:t xml:space="preserve"> 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д</w:t>
      </w:r>
      <w:r w:rsidRPr="00967220">
        <w:rPr>
          <w:spacing w:val="-1"/>
          <w:sz w:val="24"/>
        </w:rPr>
        <w:t>а</w:t>
      </w:r>
      <w:r w:rsidRPr="00967220">
        <w:rPr>
          <w:sz w:val="24"/>
        </w:rPr>
        <w:t xml:space="preserve">рте  </w:t>
      </w:r>
      <w:r w:rsidRPr="00967220">
        <w:rPr>
          <w:spacing w:val="1"/>
          <w:sz w:val="24"/>
        </w:rPr>
        <w:t xml:space="preserve"> 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еа</w:t>
      </w:r>
      <w:r w:rsidRPr="00967220">
        <w:rPr>
          <w:sz w:val="24"/>
        </w:rPr>
        <w:t>л</w:t>
      </w:r>
      <w:r w:rsidRPr="00967220">
        <w:rPr>
          <w:spacing w:val="1"/>
          <w:sz w:val="24"/>
        </w:rPr>
        <w:t>из</w:t>
      </w:r>
      <w:r w:rsidRPr="00967220">
        <w:rPr>
          <w:sz w:val="24"/>
        </w:rPr>
        <w:t>о</w:t>
      </w:r>
      <w:r w:rsidRPr="00967220">
        <w:rPr>
          <w:spacing w:val="-1"/>
          <w:sz w:val="24"/>
        </w:rPr>
        <w:t>ва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 xml:space="preserve">ы  </w:t>
      </w:r>
      <w:r w:rsidRPr="00967220">
        <w:rPr>
          <w:spacing w:val="1"/>
          <w:sz w:val="24"/>
        </w:rPr>
        <w:t xml:space="preserve"> </w:t>
      </w:r>
      <w:r w:rsidRPr="00967220">
        <w:rPr>
          <w:spacing w:val="-2"/>
          <w:sz w:val="24"/>
        </w:rPr>
        <w:t>н</w:t>
      </w:r>
      <w:r w:rsidRPr="00967220">
        <w:rPr>
          <w:sz w:val="24"/>
        </w:rPr>
        <w:t>ор</w:t>
      </w:r>
      <w:r w:rsidRPr="00967220">
        <w:rPr>
          <w:spacing w:val="-1"/>
          <w:sz w:val="24"/>
        </w:rPr>
        <w:t>м</w:t>
      </w:r>
      <w:r w:rsidRPr="00967220">
        <w:rPr>
          <w:sz w:val="24"/>
        </w:rPr>
        <w:t xml:space="preserve">ы  </w:t>
      </w:r>
      <w:r w:rsidRPr="00967220">
        <w:rPr>
          <w:spacing w:val="1"/>
          <w:sz w:val="24"/>
        </w:rPr>
        <w:t xml:space="preserve"> </w:t>
      </w:r>
      <w:r w:rsidRPr="00967220">
        <w:rPr>
          <w:spacing w:val="-1"/>
          <w:sz w:val="24"/>
        </w:rPr>
        <w:t>За</w:t>
      </w:r>
      <w:r w:rsidRPr="00967220">
        <w:rPr>
          <w:sz w:val="24"/>
        </w:rPr>
        <w:t>ко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 xml:space="preserve">а  </w:t>
      </w:r>
      <w:r w:rsidRPr="00967220">
        <w:rPr>
          <w:spacing w:val="1"/>
          <w:sz w:val="24"/>
        </w:rPr>
        <w:t xml:space="preserve"> 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ес</w:t>
      </w:r>
      <w:r w:rsidRPr="00967220">
        <w:rPr>
          <w:spacing w:val="3"/>
          <w:sz w:val="24"/>
        </w:rPr>
        <w:t>п</w:t>
      </w:r>
      <w:r w:rsidRPr="00967220">
        <w:rPr>
          <w:spacing w:val="-8"/>
          <w:sz w:val="24"/>
        </w:rPr>
        <w:t>у</w:t>
      </w:r>
      <w:r w:rsidRPr="00967220">
        <w:rPr>
          <w:sz w:val="24"/>
        </w:rPr>
        <w:t>б</w:t>
      </w:r>
      <w:r w:rsidRPr="00967220">
        <w:rPr>
          <w:spacing w:val="2"/>
          <w:sz w:val="24"/>
        </w:rPr>
        <w:t>л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 xml:space="preserve">ки  </w:t>
      </w:r>
      <w:r w:rsidRPr="00967220">
        <w:rPr>
          <w:spacing w:val="1"/>
          <w:sz w:val="24"/>
        </w:rPr>
        <w:t xml:space="preserve"> </w:t>
      </w:r>
      <w:r w:rsidRPr="00967220">
        <w:rPr>
          <w:sz w:val="24"/>
        </w:rPr>
        <w:t>К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з</w:t>
      </w:r>
      <w:r w:rsidRPr="00967220">
        <w:rPr>
          <w:spacing w:val="-4"/>
          <w:sz w:val="24"/>
        </w:rPr>
        <w:t>а</w:t>
      </w:r>
      <w:r w:rsidRPr="00967220">
        <w:rPr>
          <w:spacing w:val="2"/>
          <w:sz w:val="24"/>
        </w:rPr>
        <w:t>х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ан</w:t>
      </w:r>
      <w:r w:rsidRPr="00967220">
        <w:rPr>
          <w:sz w:val="24"/>
        </w:rPr>
        <w:t xml:space="preserve">  </w:t>
      </w:r>
      <w:r w:rsidRPr="00967220">
        <w:rPr>
          <w:spacing w:val="-5"/>
          <w:sz w:val="24"/>
        </w:rPr>
        <w:t>«</w:t>
      </w:r>
      <w:r w:rsidRPr="00967220">
        <w:rPr>
          <w:sz w:val="24"/>
        </w:rPr>
        <w:t>О</w:t>
      </w:r>
      <w:r w:rsidRPr="00967220">
        <w:rPr>
          <w:spacing w:val="1"/>
          <w:sz w:val="24"/>
        </w:rPr>
        <w:t xml:space="preserve"> 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е</w:t>
      </w:r>
      <w:r w:rsidRPr="00967220">
        <w:rPr>
          <w:spacing w:val="2"/>
          <w:sz w:val="24"/>
        </w:rPr>
        <w:t>х</w:t>
      </w:r>
      <w:r w:rsidRPr="00967220">
        <w:rPr>
          <w:spacing w:val="1"/>
          <w:sz w:val="24"/>
        </w:rPr>
        <w:t>ни</w:t>
      </w:r>
      <w:r w:rsidRPr="00967220">
        <w:rPr>
          <w:spacing w:val="-1"/>
          <w:sz w:val="24"/>
        </w:rPr>
        <w:t>чес</w:t>
      </w:r>
      <w:r w:rsidRPr="00967220">
        <w:rPr>
          <w:sz w:val="24"/>
        </w:rPr>
        <w:t>ком</w:t>
      </w:r>
      <w:r w:rsidRPr="00967220">
        <w:rPr>
          <w:spacing w:val="59"/>
          <w:sz w:val="24"/>
        </w:rPr>
        <w:t xml:space="preserve"> 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е</w:t>
      </w:r>
      <w:r w:rsidRPr="00967220">
        <w:rPr>
          <w:spacing w:val="2"/>
          <w:sz w:val="24"/>
        </w:rPr>
        <w:t>г</w:t>
      </w:r>
      <w:r w:rsidRPr="00967220">
        <w:rPr>
          <w:spacing w:val="-5"/>
          <w:sz w:val="24"/>
        </w:rPr>
        <w:t>у</w:t>
      </w:r>
      <w:r w:rsidRPr="00967220">
        <w:rPr>
          <w:spacing w:val="2"/>
          <w:sz w:val="24"/>
        </w:rPr>
        <w:t>л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ро</w:t>
      </w:r>
      <w:r w:rsidRPr="00967220">
        <w:rPr>
          <w:spacing w:val="-1"/>
          <w:sz w:val="24"/>
        </w:rPr>
        <w:t>ва</w:t>
      </w:r>
      <w:r w:rsidRPr="00967220">
        <w:rPr>
          <w:spacing w:val="1"/>
          <w:sz w:val="24"/>
        </w:rPr>
        <w:t>ни</w:t>
      </w:r>
      <w:r w:rsidRPr="00967220">
        <w:rPr>
          <w:spacing w:val="3"/>
          <w:sz w:val="24"/>
        </w:rPr>
        <w:t>и</w:t>
      </w:r>
      <w:r w:rsidRPr="00967220">
        <w:rPr>
          <w:sz w:val="24"/>
        </w:rPr>
        <w:t>»</w:t>
      </w:r>
      <w:r w:rsidRPr="00967220">
        <w:rPr>
          <w:spacing w:val="50"/>
          <w:sz w:val="24"/>
        </w:rPr>
        <w:t xml:space="preserve"> </w:t>
      </w:r>
      <w:r w:rsidRPr="00967220">
        <w:rPr>
          <w:sz w:val="24"/>
        </w:rPr>
        <w:t xml:space="preserve">от 30 </w:t>
      </w:r>
      <w:r w:rsidRPr="00967220">
        <w:rPr>
          <w:spacing w:val="1"/>
          <w:sz w:val="24"/>
        </w:rPr>
        <w:t>декабря</w:t>
      </w:r>
      <w:r w:rsidRPr="00967220">
        <w:rPr>
          <w:sz w:val="24"/>
        </w:rPr>
        <w:t xml:space="preserve"> 2020 года</w:t>
      </w:r>
      <w:r w:rsidR="00655827">
        <w:rPr>
          <w:sz w:val="24"/>
        </w:rPr>
        <w:t xml:space="preserve"> </w:t>
      </w:r>
      <w:r w:rsidRPr="00967220">
        <w:rPr>
          <w:sz w:val="24"/>
        </w:rPr>
        <w:t>№</w:t>
      </w:r>
      <w:r w:rsidRPr="00967220">
        <w:rPr>
          <w:spacing w:val="59"/>
          <w:sz w:val="24"/>
        </w:rPr>
        <w:t xml:space="preserve"> </w:t>
      </w:r>
      <w:r w:rsidRPr="00967220">
        <w:rPr>
          <w:sz w:val="24"/>
        </w:rPr>
        <w:t>396</w:t>
      </w:r>
      <w:r w:rsidRPr="00967220">
        <w:rPr>
          <w:spacing w:val="1"/>
          <w:sz w:val="24"/>
        </w:rPr>
        <w:t>-</w:t>
      </w:r>
      <w:r w:rsidRPr="00967220">
        <w:rPr>
          <w:spacing w:val="1"/>
          <w:sz w:val="24"/>
          <w:lang w:val="en-US"/>
        </w:rPr>
        <w:t>V</w:t>
      </w:r>
      <w:r w:rsidRPr="00967220">
        <w:rPr>
          <w:spacing w:val="-4"/>
          <w:sz w:val="24"/>
        </w:rPr>
        <w:t>I</w:t>
      </w:r>
      <w:r w:rsidRPr="00967220">
        <w:rPr>
          <w:sz w:val="24"/>
        </w:rPr>
        <w:t>,</w:t>
      </w:r>
      <w:r w:rsidRPr="00967220">
        <w:rPr>
          <w:spacing w:val="2"/>
          <w:sz w:val="24"/>
        </w:rPr>
        <w:t xml:space="preserve"> </w:t>
      </w:r>
      <w:r w:rsidRPr="00967220">
        <w:rPr>
          <w:spacing w:val="-1"/>
          <w:sz w:val="24"/>
        </w:rPr>
        <w:t>За</w:t>
      </w:r>
      <w:r w:rsidRPr="00967220">
        <w:rPr>
          <w:sz w:val="24"/>
        </w:rPr>
        <w:t>ко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а</w:t>
      </w:r>
      <w:r w:rsidRPr="00967220">
        <w:rPr>
          <w:spacing w:val="59"/>
          <w:sz w:val="24"/>
        </w:rPr>
        <w:t xml:space="preserve"> 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ес</w:t>
      </w:r>
      <w:r w:rsidRPr="00967220">
        <w:rPr>
          <w:spacing w:val="3"/>
          <w:sz w:val="24"/>
        </w:rPr>
        <w:t>п</w:t>
      </w:r>
      <w:r w:rsidRPr="00967220">
        <w:rPr>
          <w:spacing w:val="-8"/>
          <w:sz w:val="24"/>
        </w:rPr>
        <w:t>у</w:t>
      </w:r>
      <w:r w:rsidRPr="00967220">
        <w:rPr>
          <w:sz w:val="24"/>
        </w:rPr>
        <w:t>бл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ки К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з</w:t>
      </w:r>
      <w:r w:rsidRPr="00967220">
        <w:rPr>
          <w:spacing w:val="-1"/>
          <w:sz w:val="24"/>
        </w:rPr>
        <w:t>а</w:t>
      </w:r>
      <w:r w:rsidRPr="00967220">
        <w:rPr>
          <w:spacing w:val="2"/>
          <w:sz w:val="24"/>
        </w:rPr>
        <w:t>х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а</w:t>
      </w:r>
      <w:r w:rsidRPr="00967220">
        <w:rPr>
          <w:sz w:val="24"/>
        </w:rPr>
        <w:t>н</w:t>
      </w:r>
      <w:r w:rsidRPr="00967220">
        <w:rPr>
          <w:spacing w:val="13"/>
          <w:sz w:val="24"/>
        </w:rPr>
        <w:t xml:space="preserve"> </w:t>
      </w:r>
      <w:r w:rsidRPr="00967220">
        <w:rPr>
          <w:spacing w:val="-8"/>
          <w:sz w:val="24"/>
        </w:rPr>
        <w:t>«</w:t>
      </w:r>
      <w:r w:rsidRPr="00967220">
        <w:rPr>
          <w:sz w:val="24"/>
        </w:rPr>
        <w:t>О</w:t>
      </w:r>
      <w:r w:rsidRPr="00967220">
        <w:rPr>
          <w:spacing w:val="11"/>
          <w:sz w:val="24"/>
        </w:rPr>
        <w:t xml:space="preserve"> </w:t>
      </w:r>
      <w:r w:rsidRPr="00967220">
        <w:rPr>
          <w:spacing w:val="-1"/>
          <w:sz w:val="24"/>
        </w:rPr>
        <w:t>же</w:t>
      </w:r>
      <w:r w:rsidRPr="00967220">
        <w:rPr>
          <w:spacing w:val="2"/>
          <w:sz w:val="24"/>
        </w:rPr>
        <w:t>л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>зн</w:t>
      </w:r>
      <w:r w:rsidRPr="00967220">
        <w:rPr>
          <w:sz w:val="24"/>
        </w:rPr>
        <w:t>одоро</w:t>
      </w:r>
      <w:r w:rsidRPr="00967220">
        <w:rPr>
          <w:spacing w:val="-1"/>
          <w:sz w:val="24"/>
        </w:rPr>
        <w:t>ж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ом</w:t>
      </w:r>
      <w:r w:rsidRPr="00967220">
        <w:rPr>
          <w:spacing w:val="8"/>
          <w:sz w:val="24"/>
        </w:rPr>
        <w:t xml:space="preserve"> </w:t>
      </w:r>
      <w:r w:rsidRPr="00967220">
        <w:rPr>
          <w:sz w:val="24"/>
        </w:rPr>
        <w:t>тр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н</w:t>
      </w:r>
      <w:r w:rsidRPr="00967220">
        <w:rPr>
          <w:spacing w:val="-1"/>
          <w:sz w:val="24"/>
        </w:rPr>
        <w:t>с</w:t>
      </w:r>
      <w:r w:rsidRPr="00967220">
        <w:rPr>
          <w:spacing w:val="1"/>
          <w:sz w:val="24"/>
        </w:rPr>
        <w:t>п</w:t>
      </w:r>
      <w:r w:rsidRPr="00967220">
        <w:rPr>
          <w:sz w:val="24"/>
        </w:rPr>
        <w:t>ор</w:t>
      </w:r>
      <w:r w:rsidRPr="00967220">
        <w:rPr>
          <w:spacing w:val="-2"/>
          <w:sz w:val="24"/>
        </w:rPr>
        <w:t>т</w:t>
      </w:r>
      <w:r w:rsidRPr="00967220">
        <w:rPr>
          <w:spacing w:val="3"/>
          <w:sz w:val="24"/>
        </w:rPr>
        <w:t>е</w:t>
      </w:r>
      <w:r w:rsidRPr="00967220">
        <w:rPr>
          <w:sz w:val="24"/>
        </w:rPr>
        <w:t>»</w:t>
      </w:r>
      <w:r w:rsidRPr="00967220">
        <w:rPr>
          <w:spacing w:val="4"/>
          <w:sz w:val="24"/>
        </w:rPr>
        <w:t xml:space="preserve"> </w:t>
      </w:r>
      <w:r w:rsidRPr="00967220">
        <w:rPr>
          <w:sz w:val="24"/>
        </w:rPr>
        <w:t>от</w:t>
      </w:r>
      <w:r w:rsidRPr="00967220">
        <w:rPr>
          <w:spacing w:val="10"/>
          <w:sz w:val="24"/>
        </w:rPr>
        <w:t xml:space="preserve"> </w:t>
      </w:r>
      <w:r w:rsidRPr="00967220">
        <w:rPr>
          <w:sz w:val="24"/>
        </w:rPr>
        <w:t>8</w:t>
      </w:r>
      <w:r w:rsidRPr="00967220">
        <w:rPr>
          <w:spacing w:val="9"/>
          <w:sz w:val="24"/>
        </w:rPr>
        <w:t xml:space="preserve"> </w:t>
      </w:r>
      <w:r w:rsidRPr="00967220">
        <w:rPr>
          <w:spacing w:val="2"/>
          <w:sz w:val="24"/>
        </w:rPr>
        <w:t>д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к</w:t>
      </w:r>
      <w:r w:rsidRPr="00967220">
        <w:rPr>
          <w:spacing w:val="-1"/>
          <w:sz w:val="24"/>
        </w:rPr>
        <w:t>а</w:t>
      </w:r>
      <w:r w:rsidRPr="00967220">
        <w:rPr>
          <w:sz w:val="24"/>
        </w:rPr>
        <w:t>бря</w:t>
      </w:r>
      <w:r w:rsidRPr="00967220">
        <w:rPr>
          <w:spacing w:val="9"/>
          <w:sz w:val="24"/>
        </w:rPr>
        <w:t xml:space="preserve"> </w:t>
      </w:r>
      <w:r w:rsidRPr="00967220">
        <w:rPr>
          <w:sz w:val="24"/>
        </w:rPr>
        <w:t>2</w:t>
      </w:r>
      <w:r w:rsidRPr="00967220">
        <w:rPr>
          <w:spacing w:val="2"/>
          <w:sz w:val="24"/>
        </w:rPr>
        <w:t>0</w:t>
      </w:r>
      <w:r w:rsidRPr="00967220">
        <w:rPr>
          <w:sz w:val="24"/>
        </w:rPr>
        <w:t>01</w:t>
      </w:r>
      <w:r w:rsidRPr="00967220">
        <w:rPr>
          <w:spacing w:val="9"/>
          <w:sz w:val="24"/>
        </w:rPr>
        <w:t xml:space="preserve"> </w:t>
      </w:r>
      <w:r w:rsidRPr="00967220">
        <w:rPr>
          <w:sz w:val="24"/>
        </w:rPr>
        <w:t>года</w:t>
      </w:r>
      <w:r w:rsidRPr="00967220">
        <w:rPr>
          <w:spacing w:val="8"/>
          <w:sz w:val="24"/>
        </w:rPr>
        <w:t xml:space="preserve"> </w:t>
      </w:r>
      <w:r w:rsidRPr="00967220">
        <w:rPr>
          <w:sz w:val="24"/>
        </w:rPr>
        <w:t>№</w:t>
      </w:r>
      <w:r w:rsidRPr="00967220">
        <w:rPr>
          <w:spacing w:val="11"/>
          <w:sz w:val="24"/>
        </w:rPr>
        <w:t xml:space="preserve"> </w:t>
      </w:r>
      <w:r w:rsidRPr="00967220">
        <w:rPr>
          <w:sz w:val="24"/>
        </w:rPr>
        <w:t>266</w:t>
      </w:r>
      <w:r w:rsidRPr="00967220">
        <w:rPr>
          <w:spacing w:val="1"/>
          <w:sz w:val="24"/>
        </w:rPr>
        <w:t>-</w:t>
      </w:r>
      <w:r w:rsidRPr="00967220">
        <w:rPr>
          <w:spacing w:val="-1"/>
          <w:sz w:val="24"/>
        </w:rPr>
        <w:t>I</w:t>
      </w:r>
      <w:r w:rsidRPr="00967220">
        <w:rPr>
          <w:spacing w:val="-4"/>
          <w:sz w:val="24"/>
        </w:rPr>
        <w:t xml:space="preserve">I, </w:t>
      </w:r>
      <w:r w:rsidRPr="00967220">
        <w:rPr>
          <w:spacing w:val="-1"/>
          <w:sz w:val="24"/>
        </w:rPr>
        <w:t>Те</w:t>
      </w:r>
      <w:r w:rsidRPr="00967220">
        <w:rPr>
          <w:spacing w:val="2"/>
          <w:sz w:val="24"/>
        </w:rPr>
        <w:t>х</w:t>
      </w:r>
      <w:r w:rsidRPr="00967220">
        <w:rPr>
          <w:spacing w:val="1"/>
          <w:sz w:val="24"/>
        </w:rPr>
        <w:t>ни</w:t>
      </w:r>
      <w:r w:rsidRPr="00967220">
        <w:rPr>
          <w:spacing w:val="-1"/>
          <w:sz w:val="24"/>
        </w:rPr>
        <w:t>чес</w:t>
      </w:r>
      <w:r w:rsidRPr="00967220">
        <w:rPr>
          <w:sz w:val="24"/>
        </w:rPr>
        <w:t>к</w:t>
      </w:r>
      <w:r w:rsidRPr="00967220">
        <w:rPr>
          <w:spacing w:val="-2"/>
          <w:sz w:val="24"/>
        </w:rPr>
        <w:t>и</w:t>
      </w:r>
      <w:r w:rsidRPr="00967220">
        <w:rPr>
          <w:sz w:val="24"/>
        </w:rPr>
        <w:t>х</w:t>
      </w:r>
      <w:r w:rsidRPr="00967220">
        <w:rPr>
          <w:spacing w:val="40"/>
          <w:sz w:val="24"/>
        </w:rPr>
        <w:t xml:space="preserve"> 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гл</w:t>
      </w:r>
      <w:r w:rsidRPr="00967220">
        <w:rPr>
          <w:spacing w:val="-1"/>
          <w:sz w:val="24"/>
        </w:rPr>
        <w:t>аме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тов</w:t>
      </w:r>
      <w:r w:rsidRPr="00967220">
        <w:rPr>
          <w:spacing w:val="37"/>
          <w:sz w:val="24"/>
        </w:rPr>
        <w:t xml:space="preserve"> </w:t>
      </w:r>
      <w:r w:rsidRPr="00967220">
        <w:rPr>
          <w:spacing w:val="-1"/>
          <w:sz w:val="24"/>
        </w:rPr>
        <w:t>Там</w:t>
      </w:r>
      <w:r w:rsidRPr="00967220">
        <w:rPr>
          <w:sz w:val="24"/>
        </w:rPr>
        <w:t>о</w:t>
      </w:r>
      <w:r w:rsidRPr="00967220">
        <w:rPr>
          <w:spacing w:val="-1"/>
          <w:sz w:val="24"/>
        </w:rPr>
        <w:t>же</w:t>
      </w:r>
      <w:r w:rsidRPr="00967220">
        <w:rPr>
          <w:spacing w:val="1"/>
          <w:sz w:val="24"/>
        </w:rPr>
        <w:t>нн</w:t>
      </w:r>
      <w:r w:rsidRPr="00967220">
        <w:rPr>
          <w:sz w:val="24"/>
        </w:rPr>
        <w:t>ого</w:t>
      </w:r>
      <w:r w:rsidRPr="00967220">
        <w:rPr>
          <w:spacing w:val="40"/>
          <w:sz w:val="24"/>
        </w:rPr>
        <w:t xml:space="preserve"> </w:t>
      </w:r>
      <w:r w:rsidRPr="00967220">
        <w:rPr>
          <w:sz w:val="24"/>
        </w:rPr>
        <w:t>Сою</w:t>
      </w:r>
      <w:r w:rsidRPr="00967220">
        <w:rPr>
          <w:spacing w:val="1"/>
          <w:sz w:val="24"/>
        </w:rPr>
        <w:t>з</w:t>
      </w:r>
      <w:r w:rsidRPr="00967220">
        <w:rPr>
          <w:sz w:val="24"/>
        </w:rPr>
        <w:t>а</w:t>
      </w:r>
      <w:r w:rsidRPr="00967220">
        <w:rPr>
          <w:spacing w:val="42"/>
          <w:sz w:val="24"/>
        </w:rPr>
        <w:t xml:space="preserve"> </w:t>
      </w:r>
      <w:r w:rsidRPr="00967220">
        <w:rPr>
          <w:spacing w:val="-8"/>
          <w:sz w:val="24"/>
        </w:rPr>
        <w:t>«</w:t>
      </w:r>
      <w:r w:rsidRPr="00967220">
        <w:rPr>
          <w:sz w:val="24"/>
        </w:rPr>
        <w:t>О</w:t>
      </w:r>
      <w:r w:rsidRPr="00967220">
        <w:rPr>
          <w:spacing w:val="37"/>
          <w:sz w:val="24"/>
        </w:rPr>
        <w:t xml:space="preserve"> </w:t>
      </w:r>
      <w:r w:rsidRPr="00967220">
        <w:rPr>
          <w:spacing w:val="2"/>
          <w:sz w:val="24"/>
        </w:rPr>
        <w:t>б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>з</w:t>
      </w:r>
      <w:r w:rsidRPr="00967220">
        <w:rPr>
          <w:sz w:val="24"/>
        </w:rPr>
        <w:t>о</w:t>
      </w:r>
      <w:r w:rsidRPr="00967220">
        <w:rPr>
          <w:spacing w:val="1"/>
          <w:sz w:val="24"/>
        </w:rPr>
        <w:t>п</w:t>
      </w:r>
      <w:r w:rsidRPr="00967220">
        <w:rPr>
          <w:spacing w:val="-1"/>
          <w:sz w:val="24"/>
        </w:rPr>
        <w:t>ас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о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ти</w:t>
      </w:r>
      <w:r w:rsidRPr="00967220">
        <w:rPr>
          <w:spacing w:val="39"/>
          <w:sz w:val="24"/>
        </w:rPr>
        <w:t xml:space="preserve"> </w:t>
      </w:r>
      <w:r w:rsidRPr="00967220">
        <w:rPr>
          <w:spacing w:val="1"/>
          <w:sz w:val="24"/>
        </w:rPr>
        <w:t>ин</w:t>
      </w:r>
      <w:r w:rsidRPr="00967220">
        <w:rPr>
          <w:sz w:val="24"/>
        </w:rPr>
        <w:t>фр</w:t>
      </w:r>
      <w:r w:rsidRPr="00967220">
        <w:rPr>
          <w:spacing w:val="-1"/>
          <w:sz w:val="24"/>
        </w:rPr>
        <w:t>ас</w:t>
      </w:r>
      <w:r w:rsidRPr="00967220">
        <w:rPr>
          <w:sz w:val="24"/>
        </w:rPr>
        <w:t>т</w:t>
      </w:r>
      <w:r w:rsidRPr="00967220">
        <w:rPr>
          <w:spacing w:val="2"/>
          <w:sz w:val="24"/>
        </w:rPr>
        <w:t>р</w:t>
      </w:r>
      <w:r w:rsidRPr="00967220">
        <w:rPr>
          <w:spacing w:val="-8"/>
          <w:sz w:val="24"/>
        </w:rPr>
        <w:t>у</w:t>
      </w:r>
      <w:r w:rsidRPr="00967220">
        <w:rPr>
          <w:sz w:val="24"/>
        </w:rPr>
        <w:t>к</w:t>
      </w:r>
      <w:r w:rsidRPr="00967220">
        <w:rPr>
          <w:spacing w:val="5"/>
          <w:sz w:val="24"/>
        </w:rPr>
        <w:t>т</w:t>
      </w:r>
      <w:r w:rsidRPr="00967220">
        <w:rPr>
          <w:spacing w:val="-5"/>
          <w:sz w:val="24"/>
        </w:rPr>
        <w:t>у</w:t>
      </w:r>
      <w:r w:rsidRPr="00967220">
        <w:rPr>
          <w:sz w:val="24"/>
        </w:rPr>
        <w:t xml:space="preserve">ры </w:t>
      </w:r>
      <w:r w:rsidRPr="00967220">
        <w:rPr>
          <w:spacing w:val="-1"/>
          <w:sz w:val="24"/>
        </w:rPr>
        <w:t>же</w:t>
      </w:r>
      <w:r w:rsidRPr="00967220">
        <w:rPr>
          <w:sz w:val="24"/>
        </w:rPr>
        <w:t>л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>зн</w:t>
      </w:r>
      <w:r w:rsidRPr="00967220">
        <w:rPr>
          <w:sz w:val="24"/>
        </w:rPr>
        <w:t>одоро</w:t>
      </w:r>
      <w:r w:rsidRPr="00967220">
        <w:rPr>
          <w:spacing w:val="-1"/>
          <w:sz w:val="24"/>
        </w:rPr>
        <w:t>ж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ого</w:t>
      </w:r>
      <w:r w:rsidRPr="00967220">
        <w:rPr>
          <w:spacing w:val="2"/>
          <w:sz w:val="24"/>
        </w:rPr>
        <w:t xml:space="preserve"> </w:t>
      </w:r>
      <w:r w:rsidRPr="00967220">
        <w:rPr>
          <w:sz w:val="24"/>
        </w:rPr>
        <w:t>тр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н</w:t>
      </w:r>
      <w:r w:rsidRPr="00967220">
        <w:rPr>
          <w:spacing w:val="-1"/>
          <w:sz w:val="24"/>
        </w:rPr>
        <w:t>с</w:t>
      </w:r>
      <w:r w:rsidRPr="00967220">
        <w:rPr>
          <w:spacing w:val="1"/>
          <w:sz w:val="24"/>
        </w:rPr>
        <w:t>п</w:t>
      </w:r>
      <w:r w:rsidRPr="00967220">
        <w:rPr>
          <w:sz w:val="24"/>
        </w:rPr>
        <w:t>орт</w:t>
      </w:r>
      <w:r w:rsidRPr="00967220">
        <w:rPr>
          <w:spacing w:val="3"/>
          <w:sz w:val="24"/>
        </w:rPr>
        <w:t>а</w:t>
      </w:r>
      <w:r w:rsidRPr="00967220">
        <w:rPr>
          <w:sz w:val="24"/>
        </w:rPr>
        <w:t>»</w:t>
      </w:r>
      <w:r w:rsidRPr="00967220">
        <w:rPr>
          <w:spacing w:val="-5"/>
          <w:sz w:val="24"/>
        </w:rPr>
        <w:t xml:space="preserve"> </w:t>
      </w:r>
      <w:r w:rsidRPr="00967220">
        <w:rPr>
          <w:sz w:val="24"/>
        </w:rPr>
        <w:t>и</w:t>
      </w:r>
      <w:r w:rsidRPr="00967220">
        <w:rPr>
          <w:spacing w:val="8"/>
          <w:sz w:val="24"/>
        </w:rPr>
        <w:t xml:space="preserve"> </w:t>
      </w:r>
      <w:r w:rsidRPr="00967220">
        <w:rPr>
          <w:spacing w:val="-8"/>
          <w:sz w:val="24"/>
        </w:rPr>
        <w:t>«</w:t>
      </w:r>
      <w:r w:rsidRPr="00967220">
        <w:rPr>
          <w:sz w:val="24"/>
        </w:rPr>
        <w:t>О</w:t>
      </w:r>
      <w:r w:rsidRPr="00967220">
        <w:rPr>
          <w:spacing w:val="4"/>
          <w:sz w:val="24"/>
        </w:rPr>
        <w:t xml:space="preserve"> </w:t>
      </w:r>
      <w:r w:rsidRPr="00967220">
        <w:rPr>
          <w:spacing w:val="2"/>
          <w:sz w:val="24"/>
        </w:rPr>
        <w:t>б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>з</w:t>
      </w:r>
      <w:r w:rsidRPr="00967220">
        <w:rPr>
          <w:sz w:val="24"/>
        </w:rPr>
        <w:t>о</w:t>
      </w:r>
      <w:r w:rsidRPr="00967220">
        <w:rPr>
          <w:spacing w:val="1"/>
          <w:sz w:val="24"/>
        </w:rPr>
        <w:t>п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сн</w:t>
      </w:r>
      <w:r w:rsidRPr="00967220">
        <w:rPr>
          <w:sz w:val="24"/>
        </w:rPr>
        <w:t>о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ти</w:t>
      </w:r>
      <w:r w:rsidRPr="00967220">
        <w:rPr>
          <w:spacing w:val="3"/>
          <w:sz w:val="24"/>
        </w:rPr>
        <w:t xml:space="preserve"> </w:t>
      </w:r>
      <w:r w:rsidRPr="00967220">
        <w:rPr>
          <w:spacing w:val="-1"/>
          <w:sz w:val="24"/>
        </w:rPr>
        <w:t>выс</w:t>
      </w:r>
      <w:r w:rsidRPr="00967220">
        <w:rPr>
          <w:sz w:val="24"/>
        </w:rPr>
        <w:t>око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коро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ого</w:t>
      </w:r>
      <w:r w:rsidRPr="00967220">
        <w:rPr>
          <w:spacing w:val="2"/>
          <w:sz w:val="24"/>
        </w:rPr>
        <w:t xml:space="preserve"> </w:t>
      </w:r>
      <w:r w:rsidRPr="00967220">
        <w:rPr>
          <w:spacing w:val="-1"/>
          <w:sz w:val="24"/>
        </w:rPr>
        <w:t>же</w:t>
      </w:r>
      <w:r w:rsidRPr="00967220">
        <w:rPr>
          <w:sz w:val="24"/>
        </w:rPr>
        <w:t>л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>зн</w:t>
      </w:r>
      <w:r w:rsidRPr="00967220">
        <w:rPr>
          <w:sz w:val="24"/>
        </w:rPr>
        <w:t>одоро</w:t>
      </w:r>
      <w:r w:rsidRPr="00967220">
        <w:rPr>
          <w:spacing w:val="-1"/>
          <w:sz w:val="24"/>
        </w:rPr>
        <w:t>ж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о</w:t>
      </w:r>
      <w:r w:rsidRPr="00967220">
        <w:rPr>
          <w:spacing w:val="-3"/>
          <w:sz w:val="24"/>
        </w:rPr>
        <w:t>г</w:t>
      </w:r>
      <w:r w:rsidRPr="00967220">
        <w:rPr>
          <w:sz w:val="24"/>
        </w:rPr>
        <w:t>о тр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н</w:t>
      </w:r>
      <w:r w:rsidRPr="00967220">
        <w:rPr>
          <w:spacing w:val="-1"/>
          <w:sz w:val="24"/>
        </w:rPr>
        <w:t>с</w:t>
      </w:r>
      <w:r w:rsidRPr="00967220">
        <w:rPr>
          <w:spacing w:val="1"/>
          <w:sz w:val="24"/>
        </w:rPr>
        <w:t>п</w:t>
      </w:r>
      <w:r w:rsidRPr="00967220">
        <w:rPr>
          <w:sz w:val="24"/>
        </w:rPr>
        <w:t>орт</w:t>
      </w:r>
      <w:r w:rsidRPr="00967220">
        <w:rPr>
          <w:spacing w:val="3"/>
          <w:sz w:val="24"/>
        </w:rPr>
        <w:t>а</w:t>
      </w:r>
      <w:r w:rsidRPr="00967220">
        <w:rPr>
          <w:spacing w:val="-8"/>
          <w:sz w:val="24"/>
        </w:rPr>
        <w:t>»</w:t>
      </w:r>
      <w:r w:rsidRPr="00967220">
        <w:rPr>
          <w:sz w:val="24"/>
        </w:rPr>
        <w:t xml:space="preserve">, </w:t>
      </w:r>
      <w:r w:rsidRPr="00967220">
        <w:rPr>
          <w:spacing w:val="-5"/>
          <w:sz w:val="24"/>
        </w:rPr>
        <w:t>у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ве</w:t>
      </w:r>
      <w:r w:rsidRPr="00967220">
        <w:rPr>
          <w:spacing w:val="2"/>
          <w:sz w:val="24"/>
        </w:rPr>
        <w:t>р</w:t>
      </w:r>
      <w:r w:rsidRPr="00967220">
        <w:rPr>
          <w:spacing w:val="-1"/>
          <w:sz w:val="24"/>
        </w:rPr>
        <w:t>ж</w:t>
      </w:r>
      <w:r w:rsidRPr="00967220">
        <w:rPr>
          <w:sz w:val="24"/>
        </w:rPr>
        <w:t>д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>нн</w:t>
      </w:r>
      <w:r w:rsidRPr="00967220">
        <w:rPr>
          <w:spacing w:val="-1"/>
          <w:sz w:val="24"/>
        </w:rPr>
        <w:t>ы</w:t>
      </w:r>
      <w:r w:rsidRPr="00967220">
        <w:rPr>
          <w:sz w:val="24"/>
        </w:rPr>
        <w:t>х</w:t>
      </w:r>
      <w:r w:rsidRPr="00967220">
        <w:rPr>
          <w:spacing w:val="57"/>
          <w:sz w:val="24"/>
        </w:rPr>
        <w:t xml:space="preserve"> 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ш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>ни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м</w:t>
      </w:r>
      <w:r w:rsidRPr="00967220">
        <w:rPr>
          <w:spacing w:val="54"/>
          <w:sz w:val="24"/>
        </w:rPr>
        <w:t xml:space="preserve"> </w:t>
      </w:r>
      <w:r w:rsidRPr="00967220">
        <w:rPr>
          <w:sz w:val="24"/>
        </w:rPr>
        <w:t>Ко</w:t>
      </w:r>
      <w:r w:rsidRPr="00967220">
        <w:rPr>
          <w:spacing w:val="-1"/>
          <w:sz w:val="24"/>
        </w:rPr>
        <w:t>м</w:t>
      </w:r>
      <w:r w:rsidRPr="00967220">
        <w:rPr>
          <w:spacing w:val="1"/>
          <w:sz w:val="24"/>
        </w:rPr>
        <w:t>и</w:t>
      </w:r>
      <w:r w:rsidRPr="00967220">
        <w:rPr>
          <w:spacing w:val="-1"/>
          <w:sz w:val="24"/>
        </w:rPr>
        <w:t>сс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и</w:t>
      </w:r>
      <w:r w:rsidRPr="00967220">
        <w:rPr>
          <w:spacing w:val="56"/>
          <w:sz w:val="24"/>
        </w:rPr>
        <w:t xml:space="preserve"> </w:t>
      </w:r>
      <w:r w:rsidRPr="00967220">
        <w:rPr>
          <w:spacing w:val="-1"/>
          <w:sz w:val="24"/>
        </w:rPr>
        <w:t>Там</w:t>
      </w:r>
      <w:r w:rsidRPr="00967220">
        <w:rPr>
          <w:sz w:val="24"/>
        </w:rPr>
        <w:t>о</w:t>
      </w:r>
      <w:r w:rsidRPr="00967220">
        <w:rPr>
          <w:spacing w:val="-1"/>
          <w:sz w:val="24"/>
        </w:rPr>
        <w:t>же</w:t>
      </w:r>
      <w:r w:rsidRPr="00967220">
        <w:rPr>
          <w:spacing w:val="1"/>
          <w:sz w:val="24"/>
        </w:rPr>
        <w:t>нн</w:t>
      </w:r>
      <w:r w:rsidRPr="00967220">
        <w:rPr>
          <w:sz w:val="24"/>
        </w:rPr>
        <w:t>ого</w:t>
      </w:r>
      <w:r w:rsidRPr="00967220">
        <w:rPr>
          <w:spacing w:val="55"/>
          <w:sz w:val="24"/>
        </w:rPr>
        <w:t xml:space="preserve"> </w:t>
      </w:r>
      <w:r w:rsidRPr="00967220">
        <w:rPr>
          <w:sz w:val="24"/>
        </w:rPr>
        <w:t>Сою</w:t>
      </w:r>
      <w:r w:rsidRPr="00967220">
        <w:rPr>
          <w:spacing w:val="1"/>
          <w:sz w:val="24"/>
        </w:rPr>
        <w:t>з</w:t>
      </w:r>
      <w:r w:rsidRPr="00967220">
        <w:rPr>
          <w:sz w:val="24"/>
        </w:rPr>
        <w:t>а</w:t>
      </w:r>
      <w:r w:rsidRPr="00967220">
        <w:rPr>
          <w:spacing w:val="54"/>
          <w:sz w:val="24"/>
        </w:rPr>
        <w:t xml:space="preserve"> </w:t>
      </w:r>
      <w:r w:rsidRPr="00967220">
        <w:rPr>
          <w:sz w:val="24"/>
        </w:rPr>
        <w:t xml:space="preserve">от 15 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юля 2011 года</w:t>
      </w:r>
      <w:r w:rsidRPr="00967220">
        <w:rPr>
          <w:spacing w:val="-1"/>
          <w:sz w:val="24"/>
        </w:rPr>
        <w:t xml:space="preserve"> </w:t>
      </w:r>
      <w:r w:rsidRPr="00967220">
        <w:rPr>
          <w:sz w:val="24"/>
        </w:rPr>
        <w:t>№</w:t>
      </w:r>
      <w:r w:rsidRPr="00967220">
        <w:rPr>
          <w:spacing w:val="-1"/>
          <w:sz w:val="24"/>
        </w:rPr>
        <w:t xml:space="preserve"> </w:t>
      </w:r>
      <w:r w:rsidRPr="00967220">
        <w:rPr>
          <w:sz w:val="24"/>
        </w:rPr>
        <w:t>710.</w:t>
      </w:r>
    </w:p>
    <w:p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31221B" w:rsidRPr="00967220" w:rsidRDefault="0031221B" w:rsidP="0031221B">
      <w:pPr>
        <w:widowControl w:val="0"/>
        <w:tabs>
          <w:tab w:val="left" w:pos="864"/>
        </w:tabs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  <w:r w:rsidRPr="00967220">
        <w:rPr>
          <w:b/>
          <w:bCs/>
          <w:sz w:val="24"/>
        </w:rPr>
        <w:t xml:space="preserve">4 ВВЕДЕН ВЗАМЕН </w:t>
      </w:r>
      <w:proofErr w:type="gramStart"/>
      <w:r w:rsidRPr="00967220">
        <w:rPr>
          <w:b/>
          <w:bCs/>
          <w:sz w:val="24"/>
        </w:rPr>
        <w:t>СТ</w:t>
      </w:r>
      <w:proofErr w:type="gramEnd"/>
      <w:r w:rsidRPr="00967220">
        <w:rPr>
          <w:b/>
          <w:bCs/>
          <w:sz w:val="24"/>
        </w:rPr>
        <w:t xml:space="preserve"> РК 2432-2013</w:t>
      </w:r>
    </w:p>
    <w:p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rPr>
          <w:sz w:val="24"/>
        </w:rPr>
      </w:pPr>
      <w:r w:rsidRPr="00967220">
        <w:rPr>
          <w:i/>
          <w:iCs/>
          <w:spacing w:val="-1"/>
          <w:sz w:val="24"/>
        </w:rPr>
        <w:t>И</w:t>
      </w:r>
      <w:r w:rsidRPr="00967220">
        <w:rPr>
          <w:i/>
          <w:iCs/>
          <w:sz w:val="24"/>
        </w:rPr>
        <w:t>нформация</w:t>
      </w:r>
      <w:r w:rsidRPr="00967220">
        <w:rPr>
          <w:i/>
          <w:iCs/>
          <w:spacing w:val="15"/>
          <w:sz w:val="24"/>
        </w:rPr>
        <w:t xml:space="preserve"> </w:t>
      </w:r>
      <w:r w:rsidRPr="00967220">
        <w:rPr>
          <w:i/>
          <w:iCs/>
          <w:sz w:val="24"/>
        </w:rPr>
        <w:t>об</w:t>
      </w:r>
      <w:r w:rsidRPr="00967220">
        <w:rPr>
          <w:i/>
          <w:iCs/>
          <w:spacing w:val="16"/>
          <w:sz w:val="24"/>
        </w:rPr>
        <w:t xml:space="preserve"> </w:t>
      </w:r>
      <w:r w:rsidRPr="00967220">
        <w:rPr>
          <w:i/>
          <w:iCs/>
          <w:sz w:val="24"/>
        </w:rPr>
        <w:t>изм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н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ни</w:t>
      </w:r>
      <w:r w:rsidRPr="00967220">
        <w:rPr>
          <w:i/>
          <w:iCs/>
          <w:spacing w:val="-2"/>
          <w:sz w:val="24"/>
        </w:rPr>
        <w:t>я</w:t>
      </w:r>
      <w:r w:rsidRPr="00967220">
        <w:rPr>
          <w:i/>
          <w:iCs/>
          <w:sz w:val="24"/>
        </w:rPr>
        <w:t>х</w:t>
      </w:r>
      <w:r w:rsidRPr="00967220">
        <w:rPr>
          <w:i/>
          <w:iCs/>
          <w:spacing w:val="15"/>
          <w:sz w:val="24"/>
        </w:rPr>
        <w:t xml:space="preserve"> </w:t>
      </w:r>
      <w:r w:rsidRPr="00967220">
        <w:rPr>
          <w:i/>
          <w:iCs/>
          <w:sz w:val="24"/>
        </w:rPr>
        <w:t>к</w:t>
      </w:r>
      <w:r w:rsidRPr="00967220">
        <w:rPr>
          <w:i/>
          <w:iCs/>
          <w:spacing w:val="17"/>
          <w:sz w:val="24"/>
        </w:rPr>
        <w:t xml:space="preserve"> </w:t>
      </w:r>
      <w:r w:rsidRPr="00967220">
        <w:rPr>
          <w:i/>
          <w:iCs/>
          <w:sz w:val="24"/>
        </w:rPr>
        <w:t>на</w:t>
      </w:r>
      <w:r w:rsidRPr="00967220">
        <w:rPr>
          <w:i/>
          <w:iCs/>
          <w:spacing w:val="-1"/>
          <w:sz w:val="24"/>
        </w:rPr>
        <w:t>ст</w:t>
      </w:r>
      <w:r w:rsidRPr="00967220">
        <w:rPr>
          <w:i/>
          <w:iCs/>
          <w:sz w:val="24"/>
        </w:rPr>
        <w:t>о</w:t>
      </w:r>
      <w:r w:rsidRPr="00967220">
        <w:rPr>
          <w:i/>
          <w:iCs/>
          <w:spacing w:val="-2"/>
          <w:sz w:val="24"/>
        </w:rPr>
        <w:t>я</w:t>
      </w:r>
      <w:r w:rsidRPr="00967220">
        <w:rPr>
          <w:i/>
          <w:iCs/>
          <w:spacing w:val="1"/>
          <w:sz w:val="24"/>
        </w:rPr>
        <w:t>щ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му</w:t>
      </w:r>
      <w:r w:rsidRPr="00967220">
        <w:rPr>
          <w:i/>
          <w:iCs/>
          <w:spacing w:val="18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ст</w:t>
      </w:r>
      <w:r w:rsidRPr="00967220">
        <w:rPr>
          <w:i/>
          <w:iCs/>
          <w:sz w:val="24"/>
        </w:rPr>
        <w:t>андар</w:t>
      </w:r>
      <w:r w:rsidRPr="00967220">
        <w:rPr>
          <w:i/>
          <w:iCs/>
          <w:spacing w:val="-1"/>
          <w:sz w:val="24"/>
        </w:rPr>
        <w:t>т</w:t>
      </w:r>
      <w:r w:rsidRPr="00967220">
        <w:rPr>
          <w:i/>
          <w:iCs/>
          <w:sz w:val="24"/>
        </w:rPr>
        <w:t>у</w:t>
      </w:r>
      <w:r w:rsidRPr="00967220">
        <w:rPr>
          <w:i/>
          <w:iCs/>
          <w:spacing w:val="15"/>
          <w:sz w:val="24"/>
        </w:rPr>
        <w:t xml:space="preserve"> </w:t>
      </w:r>
      <w:r w:rsidRPr="00967220">
        <w:rPr>
          <w:i/>
          <w:iCs/>
          <w:sz w:val="24"/>
        </w:rPr>
        <w:t>п</w:t>
      </w:r>
      <w:r w:rsidRPr="00967220">
        <w:rPr>
          <w:i/>
          <w:iCs/>
          <w:spacing w:val="-1"/>
          <w:sz w:val="24"/>
        </w:rPr>
        <w:t>уб</w:t>
      </w:r>
      <w:r w:rsidRPr="00967220">
        <w:rPr>
          <w:i/>
          <w:iCs/>
          <w:sz w:val="24"/>
        </w:rPr>
        <w:t>лик</w:t>
      </w:r>
      <w:r w:rsidRPr="00967220">
        <w:rPr>
          <w:i/>
          <w:iCs/>
          <w:spacing w:val="-1"/>
          <w:sz w:val="24"/>
        </w:rPr>
        <w:t>уе</w:t>
      </w:r>
      <w:r w:rsidRPr="00967220">
        <w:rPr>
          <w:i/>
          <w:iCs/>
          <w:spacing w:val="1"/>
          <w:sz w:val="24"/>
        </w:rPr>
        <w:t>т</w:t>
      </w:r>
      <w:r w:rsidRPr="00967220">
        <w:rPr>
          <w:i/>
          <w:iCs/>
          <w:spacing w:val="-1"/>
          <w:sz w:val="24"/>
        </w:rPr>
        <w:t>с</w:t>
      </w:r>
      <w:r w:rsidRPr="00967220">
        <w:rPr>
          <w:i/>
          <w:iCs/>
          <w:sz w:val="24"/>
        </w:rPr>
        <w:t>я</w:t>
      </w:r>
      <w:r w:rsidRPr="00967220">
        <w:rPr>
          <w:i/>
          <w:iCs/>
          <w:spacing w:val="15"/>
          <w:sz w:val="24"/>
        </w:rPr>
        <w:t xml:space="preserve"> </w:t>
      </w:r>
      <w:r w:rsidRPr="00967220">
        <w:rPr>
          <w:i/>
          <w:iCs/>
          <w:sz w:val="24"/>
        </w:rPr>
        <w:t>в</w:t>
      </w:r>
      <w:r w:rsidRPr="00967220">
        <w:rPr>
          <w:i/>
          <w:iCs/>
          <w:spacing w:val="15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pacing w:val="2"/>
          <w:sz w:val="24"/>
        </w:rPr>
        <w:t>ж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годно изда</w:t>
      </w:r>
      <w:r w:rsidRPr="00967220">
        <w:rPr>
          <w:i/>
          <w:iCs/>
          <w:spacing w:val="-1"/>
          <w:sz w:val="24"/>
        </w:rPr>
        <w:t>в</w:t>
      </w:r>
      <w:r w:rsidRPr="00967220">
        <w:rPr>
          <w:i/>
          <w:iCs/>
          <w:sz w:val="24"/>
        </w:rPr>
        <w:t>а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мом</w:t>
      </w:r>
      <w:r w:rsidRPr="00967220">
        <w:rPr>
          <w:i/>
          <w:iCs/>
          <w:spacing w:val="2"/>
          <w:sz w:val="24"/>
        </w:rPr>
        <w:t xml:space="preserve"> </w:t>
      </w:r>
      <w:r w:rsidRPr="00967220">
        <w:rPr>
          <w:i/>
          <w:iCs/>
          <w:sz w:val="24"/>
        </w:rPr>
        <w:t>информац</w:t>
      </w:r>
      <w:r w:rsidRPr="00967220">
        <w:rPr>
          <w:i/>
          <w:iCs/>
          <w:spacing w:val="-3"/>
          <w:sz w:val="24"/>
        </w:rPr>
        <w:t>и</w:t>
      </w:r>
      <w:r w:rsidRPr="00967220">
        <w:rPr>
          <w:i/>
          <w:iCs/>
          <w:sz w:val="24"/>
        </w:rPr>
        <w:t>онном</w:t>
      </w:r>
      <w:r w:rsidRPr="00967220">
        <w:rPr>
          <w:i/>
          <w:iCs/>
          <w:spacing w:val="2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каталоге</w:t>
      </w:r>
      <w:r w:rsidRPr="00967220">
        <w:rPr>
          <w:i/>
          <w:iCs/>
          <w:spacing w:val="1"/>
          <w:sz w:val="24"/>
        </w:rPr>
        <w:t xml:space="preserve"> </w:t>
      </w:r>
      <w:r w:rsidRPr="00967220">
        <w:rPr>
          <w:i/>
          <w:iCs/>
          <w:sz w:val="24"/>
        </w:rPr>
        <w:t>«Док</w:t>
      </w:r>
      <w:r w:rsidRPr="00967220">
        <w:rPr>
          <w:i/>
          <w:iCs/>
          <w:spacing w:val="-1"/>
          <w:sz w:val="24"/>
        </w:rPr>
        <w:t>у</w:t>
      </w:r>
      <w:r w:rsidRPr="00967220">
        <w:rPr>
          <w:i/>
          <w:iCs/>
          <w:sz w:val="24"/>
        </w:rPr>
        <w:t>м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н</w:t>
      </w:r>
      <w:r w:rsidRPr="00967220">
        <w:rPr>
          <w:i/>
          <w:iCs/>
          <w:spacing w:val="-1"/>
          <w:sz w:val="24"/>
        </w:rPr>
        <w:t>т</w:t>
      </w:r>
      <w:r w:rsidRPr="00967220">
        <w:rPr>
          <w:i/>
          <w:iCs/>
          <w:sz w:val="24"/>
        </w:rPr>
        <w:t>ы по</w:t>
      </w:r>
      <w:r w:rsidRPr="00967220">
        <w:rPr>
          <w:i/>
          <w:iCs/>
          <w:spacing w:val="2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ст</w:t>
      </w:r>
      <w:r w:rsidRPr="00967220">
        <w:rPr>
          <w:i/>
          <w:iCs/>
          <w:sz w:val="24"/>
        </w:rPr>
        <w:t>андар</w:t>
      </w:r>
      <w:r w:rsidRPr="00967220">
        <w:rPr>
          <w:i/>
          <w:iCs/>
          <w:spacing w:val="-1"/>
          <w:sz w:val="24"/>
        </w:rPr>
        <w:t>т</w:t>
      </w:r>
      <w:r w:rsidRPr="00967220">
        <w:rPr>
          <w:i/>
          <w:iCs/>
          <w:sz w:val="24"/>
        </w:rPr>
        <w:t>изации», а</w:t>
      </w:r>
      <w:r w:rsidRPr="00967220">
        <w:rPr>
          <w:i/>
          <w:iCs/>
          <w:spacing w:val="19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те</w:t>
      </w:r>
      <w:r w:rsidRPr="00967220">
        <w:rPr>
          <w:i/>
          <w:iCs/>
          <w:sz w:val="24"/>
        </w:rPr>
        <w:t>к</w:t>
      </w:r>
      <w:r w:rsidRPr="00967220">
        <w:rPr>
          <w:i/>
          <w:iCs/>
          <w:spacing w:val="-1"/>
          <w:sz w:val="24"/>
        </w:rPr>
        <w:t>с</w:t>
      </w:r>
      <w:r w:rsidRPr="00967220">
        <w:rPr>
          <w:i/>
          <w:iCs/>
          <w:sz w:val="24"/>
        </w:rPr>
        <w:t>т</w:t>
      </w:r>
      <w:r w:rsidRPr="00967220">
        <w:rPr>
          <w:i/>
          <w:iCs/>
          <w:spacing w:val="21"/>
          <w:sz w:val="24"/>
        </w:rPr>
        <w:t xml:space="preserve"> </w:t>
      </w:r>
      <w:r w:rsidRPr="00967220">
        <w:rPr>
          <w:i/>
          <w:iCs/>
          <w:sz w:val="24"/>
        </w:rPr>
        <w:t>изм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н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ний</w:t>
      </w:r>
      <w:r w:rsidRPr="00967220">
        <w:rPr>
          <w:i/>
          <w:iCs/>
          <w:spacing w:val="19"/>
          <w:sz w:val="24"/>
        </w:rPr>
        <w:t xml:space="preserve"> </w:t>
      </w:r>
      <w:r w:rsidRPr="00967220">
        <w:rPr>
          <w:i/>
          <w:iCs/>
          <w:sz w:val="24"/>
        </w:rPr>
        <w:t>и</w:t>
      </w:r>
      <w:r w:rsidRPr="00967220">
        <w:rPr>
          <w:i/>
          <w:iCs/>
          <w:spacing w:val="21"/>
          <w:sz w:val="24"/>
        </w:rPr>
        <w:t xml:space="preserve"> </w:t>
      </w:r>
      <w:r w:rsidRPr="00967220">
        <w:rPr>
          <w:i/>
          <w:iCs/>
          <w:spacing w:val="2"/>
          <w:sz w:val="24"/>
        </w:rPr>
        <w:t>п</w:t>
      </w:r>
      <w:r w:rsidRPr="00967220">
        <w:rPr>
          <w:i/>
          <w:iCs/>
          <w:sz w:val="24"/>
        </w:rPr>
        <w:t>опра</w:t>
      </w:r>
      <w:r w:rsidRPr="00967220">
        <w:rPr>
          <w:i/>
          <w:iCs/>
          <w:spacing w:val="-1"/>
          <w:sz w:val="24"/>
        </w:rPr>
        <w:t>в</w:t>
      </w:r>
      <w:r w:rsidRPr="00967220">
        <w:rPr>
          <w:i/>
          <w:iCs/>
          <w:sz w:val="24"/>
        </w:rPr>
        <w:t>ок</w:t>
      </w:r>
      <w:r w:rsidRPr="00967220">
        <w:rPr>
          <w:i/>
          <w:iCs/>
          <w:spacing w:val="19"/>
          <w:sz w:val="24"/>
        </w:rPr>
        <w:t xml:space="preserve"> </w:t>
      </w:r>
      <w:r w:rsidRPr="00967220">
        <w:rPr>
          <w:i/>
          <w:iCs/>
          <w:sz w:val="24"/>
        </w:rPr>
        <w:t>–</w:t>
      </w:r>
      <w:r w:rsidRPr="00967220">
        <w:rPr>
          <w:i/>
          <w:iCs/>
          <w:spacing w:val="21"/>
          <w:sz w:val="24"/>
        </w:rPr>
        <w:t xml:space="preserve"> </w:t>
      </w:r>
      <w:r w:rsidRPr="00967220">
        <w:rPr>
          <w:i/>
          <w:iCs/>
          <w:sz w:val="24"/>
        </w:rPr>
        <w:t>в</w:t>
      </w:r>
      <w:r w:rsidRPr="00967220">
        <w:rPr>
          <w:i/>
          <w:iCs/>
          <w:spacing w:val="18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периодически</w:t>
      </w:r>
      <w:r w:rsidRPr="00967220">
        <w:rPr>
          <w:i/>
          <w:iCs/>
          <w:spacing w:val="19"/>
          <w:sz w:val="24"/>
        </w:rPr>
        <w:t xml:space="preserve"> </w:t>
      </w:r>
      <w:r w:rsidRPr="00967220">
        <w:rPr>
          <w:i/>
          <w:iCs/>
          <w:sz w:val="24"/>
        </w:rPr>
        <w:t>изда</w:t>
      </w:r>
      <w:r w:rsidRPr="00967220">
        <w:rPr>
          <w:i/>
          <w:iCs/>
          <w:spacing w:val="-1"/>
          <w:sz w:val="24"/>
        </w:rPr>
        <w:t>в</w:t>
      </w:r>
      <w:r w:rsidRPr="00967220">
        <w:rPr>
          <w:i/>
          <w:iCs/>
          <w:sz w:val="24"/>
        </w:rPr>
        <w:t>а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мом</w:t>
      </w:r>
      <w:r w:rsidRPr="00967220">
        <w:rPr>
          <w:i/>
          <w:iCs/>
          <w:spacing w:val="18"/>
          <w:sz w:val="24"/>
        </w:rPr>
        <w:t xml:space="preserve"> </w:t>
      </w:r>
      <w:r w:rsidRPr="00967220">
        <w:rPr>
          <w:i/>
          <w:iCs/>
          <w:sz w:val="24"/>
        </w:rPr>
        <w:t>информ</w:t>
      </w:r>
      <w:r w:rsidRPr="00967220">
        <w:rPr>
          <w:i/>
          <w:iCs/>
          <w:spacing w:val="2"/>
          <w:sz w:val="24"/>
        </w:rPr>
        <w:t>а</w:t>
      </w:r>
      <w:r w:rsidRPr="00967220">
        <w:rPr>
          <w:i/>
          <w:iCs/>
          <w:sz w:val="24"/>
        </w:rPr>
        <w:t>ционном</w:t>
      </w:r>
      <w:r w:rsidRPr="00967220">
        <w:rPr>
          <w:i/>
          <w:iCs/>
          <w:spacing w:val="18"/>
          <w:sz w:val="24"/>
        </w:rPr>
        <w:t xml:space="preserve"> </w:t>
      </w:r>
      <w:r w:rsidRPr="00967220">
        <w:rPr>
          <w:i/>
          <w:iCs/>
          <w:sz w:val="24"/>
        </w:rPr>
        <w:t>каталоге «</w:t>
      </w:r>
      <w:r w:rsidRPr="00967220">
        <w:rPr>
          <w:i/>
          <w:iCs/>
          <w:spacing w:val="-1"/>
          <w:sz w:val="24"/>
        </w:rPr>
        <w:t>Н</w:t>
      </w:r>
      <w:r w:rsidRPr="00967220">
        <w:rPr>
          <w:i/>
          <w:iCs/>
          <w:sz w:val="24"/>
        </w:rPr>
        <w:t>ационал</w:t>
      </w:r>
      <w:r w:rsidRPr="00967220">
        <w:rPr>
          <w:i/>
          <w:iCs/>
          <w:spacing w:val="1"/>
          <w:sz w:val="24"/>
        </w:rPr>
        <w:t>ь</w:t>
      </w:r>
      <w:r w:rsidRPr="00967220">
        <w:rPr>
          <w:i/>
          <w:iCs/>
          <w:spacing w:val="-2"/>
          <w:sz w:val="24"/>
        </w:rPr>
        <w:t>н</w:t>
      </w:r>
      <w:r w:rsidRPr="00967220">
        <w:rPr>
          <w:i/>
          <w:iCs/>
          <w:sz w:val="24"/>
        </w:rPr>
        <w:t>ые</w:t>
      </w:r>
      <w:r w:rsidRPr="00967220">
        <w:rPr>
          <w:i/>
          <w:iCs/>
          <w:spacing w:val="56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ст</w:t>
      </w:r>
      <w:r w:rsidRPr="00967220">
        <w:rPr>
          <w:i/>
          <w:iCs/>
          <w:sz w:val="24"/>
        </w:rPr>
        <w:t>андар</w:t>
      </w:r>
      <w:r w:rsidRPr="00967220">
        <w:rPr>
          <w:i/>
          <w:iCs/>
          <w:spacing w:val="-1"/>
          <w:sz w:val="24"/>
        </w:rPr>
        <w:t>т</w:t>
      </w:r>
      <w:r w:rsidRPr="00967220">
        <w:rPr>
          <w:i/>
          <w:iCs/>
          <w:sz w:val="24"/>
        </w:rPr>
        <w:t>ы».</w:t>
      </w:r>
      <w:r w:rsidRPr="00967220">
        <w:rPr>
          <w:i/>
          <w:iCs/>
          <w:spacing w:val="57"/>
          <w:sz w:val="24"/>
        </w:rPr>
        <w:t xml:space="preserve"> </w:t>
      </w:r>
      <w:r w:rsidRPr="00967220">
        <w:rPr>
          <w:i/>
          <w:iCs/>
          <w:sz w:val="24"/>
        </w:rPr>
        <w:t>В</w:t>
      </w:r>
      <w:r w:rsidRPr="00967220">
        <w:rPr>
          <w:i/>
          <w:iCs/>
          <w:spacing w:val="57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с</w:t>
      </w:r>
      <w:r w:rsidRPr="00967220">
        <w:rPr>
          <w:i/>
          <w:iCs/>
          <w:sz w:val="24"/>
        </w:rPr>
        <w:t>л</w:t>
      </w:r>
      <w:r w:rsidRPr="00967220">
        <w:rPr>
          <w:i/>
          <w:iCs/>
          <w:spacing w:val="-1"/>
          <w:sz w:val="24"/>
        </w:rPr>
        <w:t>у</w:t>
      </w:r>
      <w:r w:rsidRPr="00967220">
        <w:rPr>
          <w:i/>
          <w:iCs/>
          <w:sz w:val="24"/>
        </w:rPr>
        <w:t>чае</w:t>
      </w:r>
      <w:r w:rsidRPr="00967220">
        <w:rPr>
          <w:i/>
          <w:iCs/>
          <w:spacing w:val="56"/>
          <w:sz w:val="24"/>
        </w:rPr>
        <w:t xml:space="preserve"> </w:t>
      </w:r>
      <w:r w:rsidRPr="00967220">
        <w:rPr>
          <w:i/>
          <w:iCs/>
          <w:spacing w:val="2"/>
          <w:sz w:val="24"/>
        </w:rPr>
        <w:t>п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р</w:t>
      </w:r>
      <w:r w:rsidRPr="00967220">
        <w:rPr>
          <w:i/>
          <w:iCs/>
          <w:spacing w:val="1"/>
          <w:sz w:val="24"/>
        </w:rPr>
        <w:t>е</w:t>
      </w:r>
      <w:r w:rsidRPr="00967220">
        <w:rPr>
          <w:i/>
          <w:iCs/>
          <w:spacing w:val="-1"/>
          <w:sz w:val="24"/>
        </w:rPr>
        <w:t>с</w:t>
      </w:r>
      <w:r w:rsidRPr="00967220">
        <w:rPr>
          <w:i/>
          <w:iCs/>
          <w:sz w:val="24"/>
        </w:rPr>
        <w:t>мо</w:t>
      </w:r>
      <w:r w:rsidRPr="00967220">
        <w:rPr>
          <w:i/>
          <w:iCs/>
          <w:spacing w:val="-1"/>
          <w:sz w:val="24"/>
        </w:rPr>
        <w:t>т</w:t>
      </w:r>
      <w:r w:rsidRPr="00967220">
        <w:rPr>
          <w:i/>
          <w:iCs/>
          <w:sz w:val="24"/>
        </w:rPr>
        <w:t xml:space="preserve">ра </w:t>
      </w:r>
      <w:r w:rsidRPr="00967220">
        <w:rPr>
          <w:i/>
          <w:iCs/>
          <w:spacing w:val="-4"/>
          <w:sz w:val="24"/>
        </w:rPr>
        <w:t>(</w:t>
      </w:r>
      <w:r w:rsidRPr="00967220">
        <w:rPr>
          <w:i/>
          <w:iCs/>
          <w:sz w:val="24"/>
        </w:rPr>
        <w:t>зам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н</w:t>
      </w:r>
      <w:r w:rsidRPr="00967220">
        <w:rPr>
          <w:i/>
          <w:iCs/>
          <w:spacing w:val="3"/>
          <w:sz w:val="24"/>
        </w:rPr>
        <w:t>ы</w:t>
      </w:r>
      <w:r w:rsidRPr="00967220">
        <w:rPr>
          <w:i/>
          <w:iCs/>
          <w:sz w:val="24"/>
        </w:rPr>
        <w:t>)</w:t>
      </w:r>
      <w:r w:rsidRPr="00967220">
        <w:rPr>
          <w:i/>
          <w:iCs/>
          <w:spacing w:val="54"/>
          <w:sz w:val="24"/>
        </w:rPr>
        <w:t xml:space="preserve"> </w:t>
      </w:r>
      <w:r w:rsidRPr="00967220">
        <w:rPr>
          <w:i/>
          <w:iCs/>
          <w:sz w:val="24"/>
        </w:rPr>
        <w:t>или о</w:t>
      </w:r>
      <w:r w:rsidRPr="00967220">
        <w:rPr>
          <w:i/>
          <w:iCs/>
          <w:spacing w:val="-1"/>
          <w:sz w:val="24"/>
        </w:rPr>
        <w:t>т</w:t>
      </w:r>
      <w:r w:rsidRPr="00967220">
        <w:rPr>
          <w:i/>
          <w:iCs/>
          <w:sz w:val="24"/>
        </w:rPr>
        <w:t>м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ны</w:t>
      </w:r>
      <w:r w:rsidRPr="00967220">
        <w:rPr>
          <w:i/>
          <w:iCs/>
          <w:spacing w:val="58"/>
          <w:sz w:val="24"/>
        </w:rPr>
        <w:t xml:space="preserve"> </w:t>
      </w:r>
      <w:r w:rsidRPr="00967220">
        <w:rPr>
          <w:i/>
          <w:iCs/>
          <w:sz w:val="24"/>
        </w:rPr>
        <w:t>на</w:t>
      </w:r>
      <w:r w:rsidRPr="00967220">
        <w:rPr>
          <w:i/>
          <w:iCs/>
          <w:spacing w:val="-1"/>
          <w:sz w:val="24"/>
        </w:rPr>
        <w:t>ст</w:t>
      </w:r>
      <w:r w:rsidRPr="00967220">
        <w:rPr>
          <w:i/>
          <w:iCs/>
          <w:sz w:val="24"/>
        </w:rPr>
        <w:t>о</w:t>
      </w:r>
      <w:r w:rsidRPr="00967220">
        <w:rPr>
          <w:i/>
          <w:iCs/>
          <w:spacing w:val="-2"/>
          <w:sz w:val="24"/>
        </w:rPr>
        <w:t>я</w:t>
      </w:r>
      <w:r w:rsidRPr="00967220">
        <w:rPr>
          <w:i/>
          <w:iCs/>
          <w:spacing w:val="1"/>
          <w:sz w:val="24"/>
        </w:rPr>
        <w:t>щ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 xml:space="preserve">го </w:t>
      </w:r>
      <w:r w:rsidRPr="00967220">
        <w:rPr>
          <w:i/>
          <w:iCs/>
          <w:spacing w:val="-1"/>
          <w:sz w:val="24"/>
        </w:rPr>
        <w:t>ст</w:t>
      </w:r>
      <w:r w:rsidRPr="00967220">
        <w:rPr>
          <w:i/>
          <w:iCs/>
          <w:sz w:val="24"/>
        </w:rPr>
        <w:t>андар</w:t>
      </w:r>
      <w:r w:rsidRPr="00967220">
        <w:rPr>
          <w:i/>
          <w:iCs/>
          <w:spacing w:val="-1"/>
          <w:sz w:val="24"/>
        </w:rPr>
        <w:t>т</w:t>
      </w:r>
      <w:r w:rsidRPr="00967220">
        <w:rPr>
          <w:i/>
          <w:iCs/>
          <w:sz w:val="24"/>
        </w:rPr>
        <w:t>а</w:t>
      </w:r>
      <w:r w:rsidRPr="00967220">
        <w:rPr>
          <w:i/>
          <w:iCs/>
          <w:spacing w:val="21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с</w:t>
      </w:r>
      <w:r w:rsidRPr="00967220">
        <w:rPr>
          <w:i/>
          <w:iCs/>
          <w:sz w:val="24"/>
        </w:rPr>
        <w:t>оо</w:t>
      </w:r>
      <w:r w:rsidRPr="00967220">
        <w:rPr>
          <w:i/>
          <w:iCs/>
          <w:spacing w:val="-1"/>
          <w:sz w:val="24"/>
        </w:rPr>
        <w:t>тве</w:t>
      </w:r>
      <w:r w:rsidRPr="00967220">
        <w:rPr>
          <w:i/>
          <w:iCs/>
          <w:spacing w:val="1"/>
          <w:sz w:val="24"/>
        </w:rPr>
        <w:t>тс</w:t>
      </w:r>
      <w:r w:rsidRPr="00967220">
        <w:rPr>
          <w:i/>
          <w:iCs/>
          <w:spacing w:val="-1"/>
          <w:sz w:val="24"/>
        </w:rPr>
        <w:t>тву</w:t>
      </w:r>
      <w:r w:rsidRPr="00967220">
        <w:rPr>
          <w:i/>
          <w:iCs/>
          <w:spacing w:val="1"/>
          <w:sz w:val="24"/>
        </w:rPr>
        <w:t>ю</w:t>
      </w:r>
      <w:r w:rsidRPr="00967220">
        <w:rPr>
          <w:i/>
          <w:iCs/>
          <w:spacing w:val="-2"/>
          <w:sz w:val="24"/>
        </w:rPr>
        <w:t>щ</w:t>
      </w:r>
      <w:r w:rsidRPr="00967220">
        <w:rPr>
          <w:i/>
          <w:iCs/>
          <w:spacing w:val="1"/>
          <w:sz w:val="24"/>
        </w:rPr>
        <w:t>е</w:t>
      </w:r>
      <w:r w:rsidRPr="00967220">
        <w:rPr>
          <w:i/>
          <w:iCs/>
          <w:sz w:val="24"/>
        </w:rPr>
        <w:t>е</w:t>
      </w:r>
      <w:r w:rsidRPr="00967220">
        <w:rPr>
          <w:i/>
          <w:iCs/>
          <w:spacing w:val="20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у</w:t>
      </w:r>
      <w:r w:rsidRPr="00967220">
        <w:rPr>
          <w:i/>
          <w:iCs/>
          <w:spacing w:val="1"/>
          <w:sz w:val="24"/>
        </w:rPr>
        <w:t>в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домл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ние</w:t>
      </w:r>
      <w:r w:rsidRPr="00967220">
        <w:rPr>
          <w:i/>
          <w:iCs/>
          <w:spacing w:val="20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бу</w:t>
      </w:r>
      <w:r w:rsidRPr="00967220">
        <w:rPr>
          <w:i/>
          <w:iCs/>
          <w:sz w:val="24"/>
        </w:rPr>
        <w:t>д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т</w:t>
      </w:r>
      <w:r w:rsidRPr="00967220">
        <w:rPr>
          <w:i/>
          <w:iCs/>
          <w:spacing w:val="21"/>
          <w:sz w:val="24"/>
        </w:rPr>
        <w:t xml:space="preserve"> </w:t>
      </w:r>
      <w:r w:rsidRPr="00967220">
        <w:rPr>
          <w:i/>
          <w:iCs/>
          <w:sz w:val="24"/>
        </w:rPr>
        <w:t>оп</w:t>
      </w:r>
      <w:r w:rsidRPr="00967220">
        <w:rPr>
          <w:i/>
          <w:iCs/>
          <w:spacing w:val="1"/>
          <w:sz w:val="24"/>
        </w:rPr>
        <w:t>у</w:t>
      </w:r>
      <w:r w:rsidRPr="00967220">
        <w:rPr>
          <w:i/>
          <w:iCs/>
          <w:spacing w:val="-1"/>
          <w:sz w:val="24"/>
        </w:rPr>
        <w:t>б</w:t>
      </w:r>
      <w:r w:rsidRPr="00967220">
        <w:rPr>
          <w:i/>
          <w:iCs/>
          <w:sz w:val="24"/>
        </w:rPr>
        <w:t>лико</w:t>
      </w:r>
      <w:r w:rsidRPr="00967220">
        <w:rPr>
          <w:i/>
          <w:iCs/>
          <w:spacing w:val="-1"/>
          <w:sz w:val="24"/>
        </w:rPr>
        <w:t>в</w:t>
      </w:r>
      <w:r w:rsidRPr="00967220">
        <w:rPr>
          <w:i/>
          <w:iCs/>
          <w:sz w:val="24"/>
        </w:rPr>
        <w:t>ано</w:t>
      </w:r>
      <w:r w:rsidRPr="00967220">
        <w:rPr>
          <w:i/>
          <w:iCs/>
          <w:spacing w:val="21"/>
          <w:sz w:val="24"/>
        </w:rPr>
        <w:t xml:space="preserve"> </w:t>
      </w:r>
      <w:r w:rsidRPr="00967220">
        <w:rPr>
          <w:i/>
          <w:iCs/>
          <w:sz w:val="24"/>
        </w:rPr>
        <w:t>в</w:t>
      </w:r>
      <w:r w:rsidRPr="00967220">
        <w:rPr>
          <w:i/>
          <w:iCs/>
          <w:spacing w:val="20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периодически</w:t>
      </w:r>
      <w:r w:rsidRPr="00967220">
        <w:rPr>
          <w:i/>
          <w:iCs/>
          <w:sz w:val="24"/>
        </w:rPr>
        <w:t xml:space="preserve"> изда</w:t>
      </w:r>
      <w:r w:rsidRPr="00967220">
        <w:rPr>
          <w:i/>
          <w:iCs/>
          <w:spacing w:val="-1"/>
          <w:sz w:val="24"/>
        </w:rPr>
        <w:t>в</w:t>
      </w:r>
      <w:r w:rsidRPr="00967220">
        <w:rPr>
          <w:i/>
          <w:iCs/>
          <w:sz w:val="24"/>
        </w:rPr>
        <w:t>а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 xml:space="preserve">мом информационном </w:t>
      </w:r>
      <w:r w:rsidRPr="00967220">
        <w:rPr>
          <w:i/>
          <w:iCs/>
          <w:spacing w:val="-1"/>
          <w:sz w:val="24"/>
        </w:rPr>
        <w:t>у</w:t>
      </w:r>
      <w:r w:rsidRPr="00967220">
        <w:rPr>
          <w:i/>
          <w:iCs/>
          <w:sz w:val="24"/>
        </w:rPr>
        <w:t>каза</w:t>
      </w:r>
      <w:r w:rsidRPr="00967220">
        <w:rPr>
          <w:i/>
          <w:iCs/>
          <w:spacing w:val="-1"/>
          <w:sz w:val="24"/>
        </w:rPr>
        <w:t>те</w:t>
      </w:r>
      <w:r w:rsidRPr="00967220">
        <w:rPr>
          <w:i/>
          <w:iCs/>
          <w:sz w:val="24"/>
        </w:rPr>
        <w:t>ле</w:t>
      </w:r>
      <w:r w:rsidRPr="00967220">
        <w:rPr>
          <w:i/>
          <w:iCs/>
          <w:spacing w:val="-1"/>
          <w:sz w:val="24"/>
        </w:rPr>
        <w:t xml:space="preserve"> </w:t>
      </w:r>
      <w:r w:rsidRPr="00967220">
        <w:rPr>
          <w:i/>
          <w:iCs/>
          <w:sz w:val="24"/>
        </w:rPr>
        <w:t>«</w:t>
      </w:r>
      <w:r w:rsidRPr="00967220">
        <w:rPr>
          <w:i/>
          <w:iCs/>
          <w:spacing w:val="-1"/>
          <w:sz w:val="24"/>
        </w:rPr>
        <w:t>Н</w:t>
      </w:r>
      <w:r w:rsidRPr="00967220">
        <w:rPr>
          <w:i/>
          <w:iCs/>
          <w:sz w:val="24"/>
        </w:rPr>
        <w:t>ационал</w:t>
      </w:r>
      <w:r w:rsidRPr="00967220">
        <w:rPr>
          <w:i/>
          <w:iCs/>
          <w:spacing w:val="-2"/>
          <w:sz w:val="24"/>
        </w:rPr>
        <w:t>ь</w:t>
      </w:r>
      <w:r w:rsidRPr="00967220">
        <w:rPr>
          <w:i/>
          <w:iCs/>
          <w:sz w:val="24"/>
        </w:rPr>
        <w:t>ные</w:t>
      </w:r>
      <w:r w:rsidRPr="00967220">
        <w:rPr>
          <w:i/>
          <w:iCs/>
          <w:spacing w:val="-1"/>
          <w:sz w:val="24"/>
        </w:rPr>
        <w:t xml:space="preserve"> ст</w:t>
      </w:r>
      <w:r w:rsidRPr="00967220">
        <w:rPr>
          <w:i/>
          <w:iCs/>
          <w:sz w:val="24"/>
        </w:rPr>
        <w:t>андар</w:t>
      </w:r>
      <w:r w:rsidRPr="00967220">
        <w:rPr>
          <w:i/>
          <w:iCs/>
          <w:spacing w:val="-1"/>
          <w:sz w:val="24"/>
        </w:rPr>
        <w:t>т</w:t>
      </w:r>
      <w:r w:rsidRPr="00967220">
        <w:rPr>
          <w:i/>
          <w:iCs/>
          <w:sz w:val="24"/>
        </w:rPr>
        <w:t>ы».</w:t>
      </w:r>
    </w:p>
    <w:p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31221B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967220" w:rsidRP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rPr>
          <w:sz w:val="24"/>
        </w:rPr>
      </w:pPr>
      <w:r w:rsidRPr="00967220">
        <w:rPr>
          <w:spacing w:val="-1"/>
          <w:sz w:val="24"/>
        </w:rPr>
        <w:t>Нас</w:t>
      </w:r>
      <w:r w:rsidRPr="00967220">
        <w:rPr>
          <w:sz w:val="24"/>
        </w:rPr>
        <w:t>тоящ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й</w:t>
      </w:r>
      <w:r w:rsidRPr="00967220">
        <w:rPr>
          <w:spacing w:val="49"/>
          <w:sz w:val="24"/>
        </w:rPr>
        <w:t xml:space="preserve"> 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д</w:t>
      </w:r>
      <w:r w:rsidRPr="00967220">
        <w:rPr>
          <w:spacing w:val="-1"/>
          <w:sz w:val="24"/>
        </w:rPr>
        <w:t>а</w:t>
      </w:r>
      <w:r w:rsidRPr="00967220">
        <w:rPr>
          <w:sz w:val="24"/>
        </w:rPr>
        <w:t>рт</w:t>
      </w:r>
      <w:r w:rsidRPr="00967220">
        <w:rPr>
          <w:spacing w:val="48"/>
          <w:sz w:val="24"/>
        </w:rPr>
        <w:t xml:space="preserve"> 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е</w:t>
      </w:r>
      <w:r w:rsidRPr="00967220">
        <w:rPr>
          <w:spacing w:val="47"/>
          <w:sz w:val="24"/>
        </w:rPr>
        <w:t xml:space="preserve"> </w:t>
      </w:r>
      <w:r w:rsidRPr="00967220">
        <w:rPr>
          <w:spacing w:val="-1"/>
          <w:sz w:val="24"/>
        </w:rPr>
        <w:t>м</w:t>
      </w:r>
      <w:r w:rsidRPr="00967220">
        <w:rPr>
          <w:sz w:val="24"/>
        </w:rPr>
        <w:t>о</w:t>
      </w:r>
      <w:r w:rsidRPr="00967220">
        <w:rPr>
          <w:spacing w:val="-1"/>
          <w:sz w:val="24"/>
        </w:rPr>
        <w:t>же</w:t>
      </w:r>
      <w:r w:rsidRPr="00967220">
        <w:rPr>
          <w:sz w:val="24"/>
        </w:rPr>
        <w:t>т</w:t>
      </w:r>
      <w:r w:rsidRPr="00967220">
        <w:rPr>
          <w:spacing w:val="48"/>
          <w:sz w:val="24"/>
        </w:rPr>
        <w:t xml:space="preserve"> </w:t>
      </w:r>
      <w:r w:rsidRPr="00967220">
        <w:rPr>
          <w:sz w:val="24"/>
        </w:rPr>
        <w:t>б</w:t>
      </w:r>
      <w:r w:rsidRPr="00967220">
        <w:rPr>
          <w:spacing w:val="-1"/>
          <w:sz w:val="24"/>
        </w:rPr>
        <w:t>ы</w:t>
      </w:r>
      <w:r w:rsidRPr="00967220">
        <w:rPr>
          <w:sz w:val="24"/>
        </w:rPr>
        <w:t>ть</w:t>
      </w:r>
      <w:r w:rsidRPr="00967220">
        <w:rPr>
          <w:spacing w:val="48"/>
          <w:sz w:val="24"/>
        </w:rPr>
        <w:t xml:space="preserve"> </w:t>
      </w:r>
      <w:r w:rsidRPr="00967220">
        <w:rPr>
          <w:spacing w:val="1"/>
          <w:sz w:val="24"/>
        </w:rPr>
        <w:t>п</w:t>
      </w:r>
      <w:r w:rsidRPr="00967220">
        <w:rPr>
          <w:sz w:val="24"/>
        </w:rPr>
        <w:t>ол</w:t>
      </w:r>
      <w:r w:rsidRPr="00967220">
        <w:rPr>
          <w:spacing w:val="-2"/>
          <w:sz w:val="24"/>
        </w:rPr>
        <w:t>н</w:t>
      </w:r>
      <w:r w:rsidRPr="00967220">
        <w:rPr>
          <w:sz w:val="24"/>
        </w:rPr>
        <w:t>о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тью</w:t>
      </w:r>
      <w:r w:rsidRPr="00967220">
        <w:rPr>
          <w:spacing w:val="48"/>
          <w:sz w:val="24"/>
        </w:rPr>
        <w:t xml:space="preserve"> </w:t>
      </w:r>
      <w:r w:rsidRPr="00967220">
        <w:rPr>
          <w:spacing w:val="1"/>
          <w:sz w:val="24"/>
        </w:rPr>
        <w:t>и</w:t>
      </w:r>
      <w:r w:rsidRPr="00967220">
        <w:rPr>
          <w:spacing w:val="-3"/>
          <w:sz w:val="24"/>
        </w:rPr>
        <w:t>л</w:t>
      </w:r>
      <w:r w:rsidRPr="00967220">
        <w:rPr>
          <w:sz w:val="24"/>
        </w:rPr>
        <w:t>и</w:t>
      </w:r>
      <w:r w:rsidRPr="00967220">
        <w:rPr>
          <w:spacing w:val="49"/>
          <w:sz w:val="24"/>
        </w:rPr>
        <w:t xml:space="preserve"> </w:t>
      </w:r>
      <w:r w:rsidRPr="00967220">
        <w:rPr>
          <w:spacing w:val="-1"/>
          <w:sz w:val="24"/>
        </w:rPr>
        <w:t>час</w:t>
      </w:r>
      <w:r w:rsidRPr="00967220">
        <w:rPr>
          <w:sz w:val="24"/>
        </w:rPr>
        <w:t>т</w:t>
      </w:r>
      <w:r w:rsidRPr="00967220">
        <w:rPr>
          <w:spacing w:val="1"/>
          <w:sz w:val="24"/>
        </w:rPr>
        <w:t>и</w:t>
      </w:r>
      <w:r w:rsidRPr="00967220">
        <w:rPr>
          <w:spacing w:val="-1"/>
          <w:sz w:val="24"/>
        </w:rPr>
        <w:t>ч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о</w:t>
      </w:r>
      <w:r w:rsidRPr="00967220">
        <w:rPr>
          <w:spacing w:val="45"/>
          <w:sz w:val="24"/>
        </w:rPr>
        <w:t xml:space="preserve"> </w:t>
      </w:r>
      <w:r w:rsidRPr="00967220">
        <w:rPr>
          <w:spacing w:val="-1"/>
          <w:sz w:val="24"/>
        </w:rPr>
        <w:t>в</w:t>
      </w:r>
      <w:r w:rsidRPr="00967220">
        <w:rPr>
          <w:sz w:val="24"/>
        </w:rPr>
        <w:t>о</w:t>
      </w:r>
      <w:r w:rsidRPr="00967220">
        <w:rPr>
          <w:spacing w:val="-1"/>
          <w:sz w:val="24"/>
        </w:rPr>
        <w:t>с</w:t>
      </w:r>
      <w:r w:rsidRPr="00967220">
        <w:rPr>
          <w:spacing w:val="1"/>
          <w:sz w:val="24"/>
        </w:rPr>
        <w:t>п</w:t>
      </w:r>
      <w:r w:rsidRPr="00967220">
        <w:rPr>
          <w:sz w:val="24"/>
        </w:rPr>
        <w:t>ро</w:t>
      </w:r>
      <w:r w:rsidRPr="00967220">
        <w:rPr>
          <w:spacing w:val="1"/>
          <w:sz w:val="24"/>
        </w:rPr>
        <w:t>из</w:t>
      </w:r>
      <w:r w:rsidRPr="00967220">
        <w:rPr>
          <w:spacing w:val="-1"/>
          <w:sz w:val="24"/>
        </w:rPr>
        <w:t>ве</w:t>
      </w:r>
      <w:r w:rsidRPr="00967220">
        <w:rPr>
          <w:sz w:val="24"/>
        </w:rPr>
        <w:t>д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 xml:space="preserve">н, </w:t>
      </w:r>
      <w:r w:rsidRPr="00967220">
        <w:rPr>
          <w:sz w:val="24"/>
        </w:rPr>
        <w:t>т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аж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ро</w:t>
      </w:r>
      <w:r w:rsidRPr="00967220">
        <w:rPr>
          <w:spacing w:val="-1"/>
          <w:sz w:val="24"/>
        </w:rPr>
        <w:t>ва</w:t>
      </w:r>
      <w:r w:rsidRPr="00967220">
        <w:rPr>
          <w:sz w:val="24"/>
        </w:rPr>
        <w:t>н</w:t>
      </w:r>
      <w:r w:rsidRPr="00967220">
        <w:rPr>
          <w:spacing w:val="6"/>
          <w:sz w:val="24"/>
        </w:rPr>
        <w:t xml:space="preserve"> </w:t>
      </w:r>
      <w:r w:rsidRPr="00967220">
        <w:rPr>
          <w:sz w:val="24"/>
        </w:rPr>
        <w:t>и</w:t>
      </w:r>
      <w:r w:rsidRPr="00967220">
        <w:rPr>
          <w:spacing w:val="6"/>
          <w:sz w:val="24"/>
        </w:rPr>
        <w:t xml:space="preserve"> 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ас</w:t>
      </w:r>
      <w:r w:rsidRPr="00967220">
        <w:rPr>
          <w:spacing w:val="1"/>
          <w:sz w:val="24"/>
        </w:rPr>
        <w:t>п</w:t>
      </w:r>
      <w:r w:rsidRPr="00967220">
        <w:rPr>
          <w:sz w:val="24"/>
        </w:rPr>
        <w:t>ро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тр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н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н</w:t>
      </w:r>
      <w:r w:rsidRPr="00967220">
        <w:rPr>
          <w:spacing w:val="6"/>
          <w:sz w:val="24"/>
        </w:rPr>
        <w:t xml:space="preserve"> </w:t>
      </w:r>
      <w:r w:rsidRPr="00967220">
        <w:rPr>
          <w:sz w:val="24"/>
        </w:rPr>
        <w:t>в</w:t>
      </w:r>
      <w:r w:rsidRPr="00967220">
        <w:rPr>
          <w:spacing w:val="4"/>
          <w:sz w:val="24"/>
        </w:rPr>
        <w:t xml:space="preserve"> </w:t>
      </w:r>
      <w:r w:rsidRPr="00967220">
        <w:rPr>
          <w:sz w:val="24"/>
        </w:rPr>
        <w:t>к</w:t>
      </w:r>
      <w:r w:rsidRPr="00967220">
        <w:rPr>
          <w:spacing w:val="-1"/>
          <w:sz w:val="24"/>
        </w:rPr>
        <w:t>ачес</w:t>
      </w:r>
      <w:r w:rsidRPr="00967220">
        <w:rPr>
          <w:sz w:val="24"/>
        </w:rPr>
        <w:t>т</w:t>
      </w:r>
      <w:r w:rsidRPr="00967220">
        <w:rPr>
          <w:spacing w:val="1"/>
          <w:sz w:val="24"/>
        </w:rPr>
        <w:t>в</w:t>
      </w:r>
      <w:r w:rsidRPr="00967220">
        <w:rPr>
          <w:sz w:val="24"/>
        </w:rPr>
        <w:t>е</w:t>
      </w:r>
      <w:r w:rsidRPr="00967220">
        <w:rPr>
          <w:spacing w:val="3"/>
          <w:sz w:val="24"/>
        </w:rPr>
        <w:t xml:space="preserve"> </w:t>
      </w:r>
      <w:r w:rsidRPr="00967220">
        <w:rPr>
          <w:sz w:val="24"/>
        </w:rPr>
        <w:t>оф</w:t>
      </w:r>
      <w:r w:rsidRPr="00967220">
        <w:rPr>
          <w:spacing w:val="1"/>
          <w:sz w:val="24"/>
        </w:rPr>
        <w:t>ици</w:t>
      </w:r>
      <w:r w:rsidRPr="00967220">
        <w:rPr>
          <w:spacing w:val="-1"/>
          <w:sz w:val="24"/>
        </w:rPr>
        <w:t>а</w:t>
      </w:r>
      <w:r w:rsidRPr="00967220">
        <w:rPr>
          <w:sz w:val="24"/>
        </w:rPr>
        <w:t>ль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ого</w:t>
      </w:r>
      <w:r w:rsidRPr="00967220">
        <w:rPr>
          <w:spacing w:val="4"/>
          <w:sz w:val="24"/>
        </w:rPr>
        <w:t xml:space="preserve"> </w:t>
      </w:r>
      <w:r w:rsidRPr="00967220">
        <w:rPr>
          <w:spacing w:val="-2"/>
          <w:sz w:val="24"/>
        </w:rPr>
        <w:t>и</w:t>
      </w:r>
      <w:r w:rsidRPr="00967220">
        <w:rPr>
          <w:spacing w:val="1"/>
          <w:sz w:val="24"/>
        </w:rPr>
        <w:t>з</w:t>
      </w:r>
      <w:r w:rsidRPr="00967220">
        <w:rPr>
          <w:sz w:val="24"/>
        </w:rPr>
        <w:t>д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ни</w:t>
      </w:r>
      <w:r w:rsidRPr="00967220">
        <w:rPr>
          <w:sz w:val="24"/>
        </w:rPr>
        <w:t>я</w:t>
      </w:r>
      <w:r w:rsidRPr="00967220">
        <w:rPr>
          <w:spacing w:val="4"/>
          <w:sz w:val="24"/>
        </w:rPr>
        <w:t xml:space="preserve"> </w:t>
      </w:r>
      <w:r w:rsidRPr="00967220">
        <w:rPr>
          <w:sz w:val="24"/>
        </w:rPr>
        <w:t>б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з</w:t>
      </w:r>
      <w:r w:rsidRPr="00967220">
        <w:rPr>
          <w:spacing w:val="6"/>
          <w:sz w:val="24"/>
        </w:rPr>
        <w:t xml:space="preserve"> </w:t>
      </w:r>
      <w:r w:rsidRPr="00967220">
        <w:rPr>
          <w:spacing w:val="-3"/>
          <w:sz w:val="24"/>
        </w:rPr>
        <w:t>р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з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ш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>ни</w:t>
      </w:r>
      <w:r w:rsidRPr="00967220">
        <w:rPr>
          <w:sz w:val="24"/>
        </w:rPr>
        <w:t>я</w:t>
      </w:r>
      <w:r w:rsidRPr="00967220">
        <w:rPr>
          <w:spacing w:val="4"/>
          <w:sz w:val="24"/>
        </w:rPr>
        <w:t xml:space="preserve"> </w:t>
      </w:r>
      <w:r w:rsidRPr="00967220">
        <w:rPr>
          <w:sz w:val="24"/>
        </w:rPr>
        <w:t>Ко</w:t>
      </w:r>
      <w:r w:rsidRPr="00967220">
        <w:rPr>
          <w:spacing w:val="-1"/>
          <w:sz w:val="24"/>
        </w:rPr>
        <w:t>м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та т</w:t>
      </w:r>
      <w:r w:rsidRPr="00967220">
        <w:rPr>
          <w:spacing w:val="-1"/>
          <w:sz w:val="24"/>
        </w:rPr>
        <w:t>е</w:t>
      </w:r>
      <w:r w:rsidRPr="00967220">
        <w:rPr>
          <w:spacing w:val="2"/>
          <w:sz w:val="24"/>
        </w:rPr>
        <w:t>х</w:t>
      </w:r>
      <w:r w:rsidRPr="00967220">
        <w:rPr>
          <w:spacing w:val="-2"/>
          <w:sz w:val="24"/>
        </w:rPr>
        <w:t>н</w:t>
      </w:r>
      <w:r w:rsidRPr="00967220">
        <w:rPr>
          <w:spacing w:val="1"/>
          <w:sz w:val="24"/>
        </w:rPr>
        <w:t>и</w:t>
      </w:r>
      <w:r w:rsidRPr="00967220">
        <w:rPr>
          <w:spacing w:val="-1"/>
          <w:sz w:val="24"/>
        </w:rPr>
        <w:t>чес</w:t>
      </w:r>
      <w:r w:rsidRPr="00967220">
        <w:rPr>
          <w:sz w:val="24"/>
        </w:rPr>
        <w:t>кого</w:t>
      </w:r>
      <w:r w:rsidRPr="00967220">
        <w:rPr>
          <w:spacing w:val="19"/>
          <w:sz w:val="24"/>
        </w:rPr>
        <w:t xml:space="preserve"> 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е</w:t>
      </w:r>
      <w:r w:rsidRPr="00967220">
        <w:rPr>
          <w:spacing w:val="2"/>
          <w:sz w:val="24"/>
        </w:rPr>
        <w:t>г</w:t>
      </w:r>
      <w:r w:rsidRPr="00967220">
        <w:rPr>
          <w:spacing w:val="-5"/>
          <w:sz w:val="24"/>
        </w:rPr>
        <w:t>у</w:t>
      </w:r>
      <w:r w:rsidRPr="00967220">
        <w:rPr>
          <w:sz w:val="24"/>
        </w:rPr>
        <w:t>л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ро</w:t>
      </w:r>
      <w:r w:rsidRPr="00967220">
        <w:rPr>
          <w:spacing w:val="-1"/>
          <w:sz w:val="24"/>
        </w:rPr>
        <w:t>ва</w:t>
      </w:r>
      <w:r w:rsidRPr="00967220">
        <w:rPr>
          <w:spacing w:val="1"/>
          <w:sz w:val="24"/>
        </w:rPr>
        <w:t>ни</w:t>
      </w:r>
      <w:r w:rsidRPr="00967220">
        <w:rPr>
          <w:sz w:val="24"/>
        </w:rPr>
        <w:t>я</w:t>
      </w:r>
      <w:r w:rsidRPr="00967220">
        <w:rPr>
          <w:spacing w:val="19"/>
          <w:sz w:val="24"/>
        </w:rPr>
        <w:t xml:space="preserve"> </w:t>
      </w:r>
      <w:r w:rsidRPr="00967220">
        <w:rPr>
          <w:sz w:val="24"/>
        </w:rPr>
        <w:t>и</w:t>
      </w:r>
      <w:r w:rsidRPr="00967220">
        <w:rPr>
          <w:spacing w:val="20"/>
          <w:sz w:val="24"/>
        </w:rPr>
        <w:t xml:space="preserve"> </w:t>
      </w:r>
      <w:r w:rsidRPr="00967220">
        <w:rPr>
          <w:spacing w:val="-1"/>
          <w:sz w:val="24"/>
        </w:rPr>
        <w:t>ме</w:t>
      </w:r>
      <w:r w:rsidRPr="00967220">
        <w:rPr>
          <w:sz w:val="24"/>
        </w:rPr>
        <w:t>троло</w:t>
      </w:r>
      <w:r w:rsidRPr="00967220">
        <w:rPr>
          <w:spacing w:val="-3"/>
          <w:sz w:val="24"/>
        </w:rPr>
        <w:t>г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и Министерства торговли и интеграции Республики Казахстан.</w:t>
      </w:r>
    </w:p>
    <w:p w:rsidR="0031221B" w:rsidRDefault="0031221B" w:rsidP="0031221B">
      <w:pPr>
        <w:rPr>
          <w:b/>
          <w:bCs/>
          <w:szCs w:val="28"/>
        </w:rPr>
      </w:pPr>
    </w:p>
    <w:p w:rsidR="00967220" w:rsidRDefault="00967220" w:rsidP="0031221B">
      <w:pPr>
        <w:rPr>
          <w:b/>
          <w:bCs/>
          <w:szCs w:val="28"/>
        </w:rPr>
      </w:pPr>
    </w:p>
    <w:p w:rsidR="00967220" w:rsidRDefault="00967220" w:rsidP="00967220">
      <w:pPr>
        <w:widowControl w:val="0"/>
        <w:kinsoku w:val="0"/>
        <w:overflowPunct w:val="0"/>
        <w:autoSpaceDE w:val="0"/>
        <w:autoSpaceDN w:val="0"/>
        <w:adjustRightInd w:val="0"/>
        <w:jc w:val="center"/>
        <w:rPr>
          <w:b/>
          <w:bCs/>
          <w:sz w:val="24"/>
        </w:rPr>
      </w:pPr>
      <w:r w:rsidRPr="00971BD0">
        <w:rPr>
          <w:b/>
          <w:bCs/>
          <w:spacing w:val="-1"/>
          <w:sz w:val="24"/>
        </w:rPr>
        <w:t>С</w:t>
      </w:r>
      <w:r w:rsidRPr="00971BD0">
        <w:rPr>
          <w:b/>
          <w:bCs/>
          <w:sz w:val="24"/>
        </w:rPr>
        <w:t>од</w:t>
      </w:r>
      <w:r w:rsidRPr="00971BD0">
        <w:rPr>
          <w:b/>
          <w:bCs/>
          <w:spacing w:val="-4"/>
          <w:sz w:val="24"/>
        </w:rPr>
        <w:t>е</w:t>
      </w:r>
      <w:r w:rsidRPr="00971BD0">
        <w:rPr>
          <w:b/>
          <w:bCs/>
          <w:sz w:val="24"/>
        </w:rPr>
        <w:t>р</w:t>
      </w:r>
      <w:r w:rsidRPr="00971BD0">
        <w:rPr>
          <w:b/>
          <w:bCs/>
          <w:spacing w:val="-4"/>
          <w:sz w:val="24"/>
        </w:rPr>
        <w:t>ж</w:t>
      </w:r>
      <w:r w:rsidRPr="00971BD0">
        <w:rPr>
          <w:b/>
          <w:bCs/>
          <w:sz w:val="24"/>
        </w:rPr>
        <w:t>а</w:t>
      </w:r>
      <w:r w:rsidRPr="00971BD0">
        <w:rPr>
          <w:b/>
          <w:bCs/>
          <w:spacing w:val="-2"/>
          <w:sz w:val="24"/>
        </w:rPr>
        <w:t>н</w:t>
      </w:r>
      <w:r w:rsidRPr="00971BD0">
        <w:rPr>
          <w:b/>
          <w:bCs/>
          <w:sz w:val="24"/>
        </w:rPr>
        <w:t>ие</w:t>
      </w:r>
    </w:p>
    <w:p w:rsidR="00967220" w:rsidRPr="00971BD0" w:rsidRDefault="00967220" w:rsidP="00967220">
      <w:pPr>
        <w:widowControl w:val="0"/>
        <w:kinsoku w:val="0"/>
        <w:overflowPunct w:val="0"/>
        <w:autoSpaceDE w:val="0"/>
        <w:autoSpaceDN w:val="0"/>
        <w:adjustRightInd w:val="0"/>
        <w:jc w:val="center"/>
        <w:rPr>
          <w:sz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6876"/>
        <w:gridCol w:w="660"/>
      </w:tblGrid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rPr>
                <w:sz w:val="24"/>
              </w:rPr>
            </w:pPr>
            <w:r w:rsidRPr="00BE4FC2">
              <w:rPr>
                <w:sz w:val="24"/>
              </w:rPr>
              <w:t>1</w:t>
            </w:r>
          </w:p>
        </w:tc>
        <w:tc>
          <w:tcPr>
            <w:tcW w:w="6851" w:type="dxa"/>
          </w:tcPr>
          <w:p w:rsidR="00967220" w:rsidRPr="00BE4FC2" w:rsidRDefault="00967220" w:rsidP="006878B3">
            <w:pPr>
              <w:rPr>
                <w:sz w:val="24"/>
              </w:rPr>
            </w:pPr>
            <w:r w:rsidRPr="006736FE">
              <w:rPr>
                <w:sz w:val="24"/>
              </w:rPr>
              <w:t>Область применения</w:t>
            </w:r>
            <w:r>
              <w:rPr>
                <w:sz w:val="24"/>
              </w:rPr>
              <w:t xml:space="preserve"> …………………....………………..................</w:t>
            </w:r>
            <w:r w:rsidRPr="006736FE">
              <w:rPr>
                <w:sz w:val="24"/>
              </w:rPr>
              <w:t xml:space="preserve">   </w:t>
            </w:r>
          </w:p>
        </w:tc>
        <w:tc>
          <w:tcPr>
            <w:tcW w:w="660" w:type="dxa"/>
            <w:vAlign w:val="bottom"/>
          </w:tcPr>
          <w:p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rPr>
                <w:sz w:val="24"/>
              </w:rPr>
            </w:pPr>
            <w:r w:rsidRPr="00BE4FC2">
              <w:rPr>
                <w:sz w:val="24"/>
              </w:rPr>
              <w:t>2</w:t>
            </w:r>
          </w:p>
        </w:tc>
        <w:tc>
          <w:tcPr>
            <w:tcW w:w="6851" w:type="dxa"/>
          </w:tcPr>
          <w:p w:rsidR="00967220" w:rsidRPr="00BE4FC2" w:rsidRDefault="00967220" w:rsidP="00967220">
            <w:pPr>
              <w:rPr>
                <w:sz w:val="24"/>
              </w:rPr>
            </w:pPr>
            <w:r w:rsidRPr="00971BD0">
              <w:rPr>
                <w:spacing w:val="-1"/>
                <w:sz w:val="24"/>
                <w:lang w:eastAsia="ru-RU"/>
              </w:rPr>
              <w:t>Н</w:t>
            </w:r>
            <w:r w:rsidRPr="00971BD0">
              <w:rPr>
                <w:sz w:val="24"/>
                <w:lang w:eastAsia="ru-RU"/>
              </w:rPr>
              <w:t>ор</w:t>
            </w:r>
            <w:r w:rsidRPr="00971BD0">
              <w:rPr>
                <w:spacing w:val="-1"/>
                <w:sz w:val="24"/>
                <w:lang w:eastAsia="ru-RU"/>
              </w:rPr>
              <w:t>ма</w:t>
            </w:r>
            <w:r w:rsidRPr="00971BD0">
              <w:rPr>
                <w:sz w:val="24"/>
                <w:lang w:eastAsia="ru-RU"/>
              </w:rPr>
              <w:t>т</w:t>
            </w:r>
            <w:r w:rsidRPr="00971BD0">
              <w:rPr>
                <w:spacing w:val="1"/>
                <w:sz w:val="24"/>
                <w:lang w:eastAsia="ru-RU"/>
              </w:rPr>
              <w:t>и</w:t>
            </w:r>
            <w:r w:rsidRPr="00971BD0">
              <w:rPr>
                <w:spacing w:val="-1"/>
                <w:sz w:val="24"/>
                <w:lang w:eastAsia="ru-RU"/>
              </w:rPr>
              <w:t>в</w:t>
            </w:r>
            <w:r w:rsidRPr="00971BD0">
              <w:rPr>
                <w:spacing w:val="1"/>
                <w:sz w:val="24"/>
                <w:lang w:eastAsia="ru-RU"/>
              </w:rPr>
              <w:t>н</w:t>
            </w:r>
            <w:r w:rsidRPr="00971BD0">
              <w:rPr>
                <w:spacing w:val="-1"/>
                <w:sz w:val="24"/>
                <w:lang w:eastAsia="ru-RU"/>
              </w:rPr>
              <w:t>ы</w:t>
            </w:r>
            <w:r w:rsidRPr="00971BD0">
              <w:rPr>
                <w:sz w:val="24"/>
                <w:lang w:eastAsia="ru-RU"/>
              </w:rPr>
              <w:t>е</w:t>
            </w:r>
            <w:r w:rsidRPr="00971BD0">
              <w:rPr>
                <w:spacing w:val="-1"/>
                <w:sz w:val="24"/>
                <w:lang w:eastAsia="ru-RU"/>
              </w:rPr>
              <w:t xml:space="preserve"> ссы</w:t>
            </w:r>
            <w:r w:rsidRPr="00971BD0">
              <w:rPr>
                <w:sz w:val="24"/>
                <w:lang w:eastAsia="ru-RU"/>
              </w:rPr>
              <w:t>лки</w:t>
            </w:r>
            <w:r>
              <w:rPr>
                <w:sz w:val="24"/>
                <w:lang w:eastAsia="ru-RU"/>
              </w:rPr>
              <w:t xml:space="preserve"> ………………....…………………………</w:t>
            </w:r>
          </w:p>
        </w:tc>
        <w:tc>
          <w:tcPr>
            <w:tcW w:w="660" w:type="dxa"/>
            <w:vAlign w:val="bottom"/>
          </w:tcPr>
          <w:p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rPr>
                <w:sz w:val="24"/>
              </w:rPr>
            </w:pPr>
            <w:r w:rsidRPr="00BE4FC2">
              <w:rPr>
                <w:sz w:val="24"/>
              </w:rPr>
              <w:t>3</w:t>
            </w:r>
          </w:p>
        </w:tc>
        <w:tc>
          <w:tcPr>
            <w:tcW w:w="6851" w:type="dxa"/>
          </w:tcPr>
          <w:p w:rsidR="00967220" w:rsidRPr="00BE4FC2" w:rsidRDefault="00967220" w:rsidP="00967220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Термины, определения, обозначения и сокращения …………......</w:t>
            </w:r>
          </w:p>
        </w:tc>
        <w:tc>
          <w:tcPr>
            <w:tcW w:w="660" w:type="dxa"/>
            <w:vAlign w:val="bottom"/>
          </w:tcPr>
          <w:p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rPr>
                <w:sz w:val="24"/>
              </w:rPr>
            </w:pPr>
            <w:r w:rsidRPr="00BE4FC2">
              <w:rPr>
                <w:sz w:val="24"/>
              </w:rPr>
              <w:t>4</w:t>
            </w:r>
          </w:p>
        </w:tc>
        <w:tc>
          <w:tcPr>
            <w:tcW w:w="6851" w:type="dxa"/>
          </w:tcPr>
          <w:p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Классификация и категория рельсов ……………………….……...</w:t>
            </w:r>
          </w:p>
        </w:tc>
        <w:tc>
          <w:tcPr>
            <w:tcW w:w="660" w:type="dxa"/>
            <w:vAlign w:val="bottom"/>
          </w:tcPr>
          <w:p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rPr>
                <w:sz w:val="24"/>
              </w:rPr>
            </w:pPr>
            <w:r w:rsidRPr="00BE4FC2">
              <w:rPr>
                <w:sz w:val="24"/>
              </w:rPr>
              <w:t>5</w:t>
            </w:r>
          </w:p>
        </w:tc>
        <w:tc>
          <w:tcPr>
            <w:tcW w:w="6851" w:type="dxa"/>
          </w:tcPr>
          <w:p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Общие технические требования ……………………………….......</w:t>
            </w:r>
          </w:p>
        </w:tc>
        <w:tc>
          <w:tcPr>
            <w:tcW w:w="660" w:type="dxa"/>
            <w:vAlign w:val="bottom"/>
          </w:tcPr>
          <w:p w:rsidR="00967220" w:rsidRPr="0015148A" w:rsidRDefault="0015148A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ind w:right="-181"/>
              <w:rPr>
                <w:sz w:val="24"/>
              </w:rPr>
            </w:pPr>
            <w:r>
              <w:rPr>
                <w:sz w:val="24"/>
              </w:rPr>
              <w:t xml:space="preserve">    5</w:t>
            </w:r>
            <w:r w:rsidRPr="00BE4FC2">
              <w:rPr>
                <w:sz w:val="24"/>
              </w:rPr>
              <w:t>.1</w:t>
            </w:r>
          </w:p>
        </w:tc>
        <w:tc>
          <w:tcPr>
            <w:tcW w:w="6851" w:type="dxa"/>
          </w:tcPr>
          <w:p w:rsidR="00967220" w:rsidRPr="00BE4FC2" w:rsidRDefault="00967220" w:rsidP="006878B3">
            <w:pPr>
              <w:rPr>
                <w:sz w:val="24"/>
              </w:rPr>
            </w:pPr>
            <w:r w:rsidRPr="007131B9">
              <w:rPr>
                <w:sz w:val="24"/>
                <w:lang w:eastAsia="ru-RU"/>
              </w:rPr>
              <w:t>Общие положения</w:t>
            </w:r>
            <w:r>
              <w:rPr>
                <w:sz w:val="24"/>
                <w:lang w:eastAsia="ru-RU"/>
              </w:rPr>
              <w:t xml:space="preserve"> …………………………….....………………….</w:t>
            </w:r>
          </w:p>
        </w:tc>
        <w:tc>
          <w:tcPr>
            <w:tcW w:w="660" w:type="dxa"/>
            <w:vAlign w:val="bottom"/>
          </w:tcPr>
          <w:p w:rsidR="00967220" w:rsidRPr="0015148A" w:rsidRDefault="0015148A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5.2</w:t>
            </w:r>
          </w:p>
        </w:tc>
        <w:tc>
          <w:tcPr>
            <w:tcW w:w="6851" w:type="dxa"/>
          </w:tcPr>
          <w:p w:rsidR="00967220" w:rsidRPr="0015148A" w:rsidRDefault="0015148A" w:rsidP="00967220">
            <w:pPr>
              <w:rPr>
                <w:sz w:val="24"/>
                <w:lang w:val="ru-RU"/>
              </w:rPr>
            </w:pPr>
            <w:r>
              <w:rPr>
                <w:sz w:val="24"/>
                <w:lang w:val="ru-RU" w:eastAsia="ru-RU"/>
              </w:rPr>
              <w:t>Конструкция и размеры</w:t>
            </w:r>
          </w:p>
        </w:tc>
        <w:tc>
          <w:tcPr>
            <w:tcW w:w="660" w:type="dxa"/>
            <w:vAlign w:val="bottom"/>
          </w:tcPr>
          <w:p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5.3</w:t>
            </w:r>
          </w:p>
        </w:tc>
        <w:tc>
          <w:tcPr>
            <w:tcW w:w="6851" w:type="dxa"/>
          </w:tcPr>
          <w:p w:rsidR="00967220" w:rsidRPr="00BE4FC2" w:rsidRDefault="00967220" w:rsidP="00967220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Требования к заготовкам и технологии производства …………</w:t>
            </w:r>
          </w:p>
        </w:tc>
        <w:tc>
          <w:tcPr>
            <w:tcW w:w="660" w:type="dxa"/>
            <w:vAlign w:val="bottom"/>
          </w:tcPr>
          <w:p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5.4</w:t>
            </w:r>
          </w:p>
        </w:tc>
        <w:tc>
          <w:tcPr>
            <w:tcW w:w="6851" w:type="dxa"/>
          </w:tcPr>
          <w:p w:rsidR="00967220" w:rsidRPr="00BE4FC2" w:rsidRDefault="00967220" w:rsidP="00967220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 xml:space="preserve">Требования </w:t>
            </w:r>
            <w:r w:rsidR="0015148A">
              <w:rPr>
                <w:sz w:val="24"/>
                <w:lang w:val="ru-RU" w:eastAsia="ru-RU"/>
              </w:rPr>
              <w:t xml:space="preserve">к </w:t>
            </w:r>
            <w:r>
              <w:rPr>
                <w:sz w:val="24"/>
                <w:lang w:eastAsia="ru-RU"/>
              </w:rPr>
              <w:t>химическому составу стали …………….....……….</w:t>
            </w:r>
          </w:p>
        </w:tc>
        <w:tc>
          <w:tcPr>
            <w:tcW w:w="660" w:type="dxa"/>
            <w:vAlign w:val="bottom"/>
          </w:tcPr>
          <w:p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5.5</w:t>
            </w:r>
          </w:p>
        </w:tc>
        <w:tc>
          <w:tcPr>
            <w:tcW w:w="6851" w:type="dxa"/>
          </w:tcPr>
          <w:p w:rsidR="00967220" w:rsidRPr="00BE4FC2" w:rsidRDefault="00967220" w:rsidP="00967220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Загрязненность стали неметаллическими включениями ………</w:t>
            </w:r>
          </w:p>
        </w:tc>
        <w:tc>
          <w:tcPr>
            <w:tcW w:w="660" w:type="dxa"/>
            <w:vAlign w:val="bottom"/>
          </w:tcPr>
          <w:p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5.6</w:t>
            </w:r>
          </w:p>
        </w:tc>
        <w:tc>
          <w:tcPr>
            <w:tcW w:w="6851" w:type="dxa"/>
          </w:tcPr>
          <w:p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Внутренние дефекты и дефекты макроструктуры …………...…...</w:t>
            </w:r>
          </w:p>
        </w:tc>
        <w:tc>
          <w:tcPr>
            <w:tcW w:w="660" w:type="dxa"/>
            <w:vAlign w:val="bottom"/>
          </w:tcPr>
          <w:p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5.7</w:t>
            </w:r>
          </w:p>
        </w:tc>
        <w:tc>
          <w:tcPr>
            <w:tcW w:w="6851" w:type="dxa"/>
          </w:tcPr>
          <w:p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Качество поверхности ……………………………………………...</w:t>
            </w:r>
          </w:p>
        </w:tc>
        <w:tc>
          <w:tcPr>
            <w:tcW w:w="660" w:type="dxa"/>
            <w:vAlign w:val="bottom"/>
          </w:tcPr>
          <w:p w:rsidR="00967220" w:rsidRPr="0015148A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  <w:r w:rsidR="0015148A">
              <w:rPr>
                <w:sz w:val="24"/>
                <w:lang w:val="ru-RU"/>
              </w:rPr>
              <w:t>7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5.8</w:t>
            </w:r>
          </w:p>
        </w:tc>
        <w:tc>
          <w:tcPr>
            <w:tcW w:w="6851" w:type="dxa"/>
          </w:tcPr>
          <w:p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Механические свойства ……………………………….……………</w:t>
            </w:r>
          </w:p>
        </w:tc>
        <w:tc>
          <w:tcPr>
            <w:tcW w:w="660" w:type="dxa"/>
            <w:vAlign w:val="bottom"/>
          </w:tcPr>
          <w:p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5.9</w:t>
            </w:r>
          </w:p>
        </w:tc>
        <w:tc>
          <w:tcPr>
            <w:tcW w:w="6851" w:type="dxa"/>
          </w:tcPr>
          <w:p w:rsidR="00967220" w:rsidRPr="00BE4FC2" w:rsidRDefault="00967220" w:rsidP="00967220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Твердость по сечению и длине рельсов …………………………</w:t>
            </w:r>
          </w:p>
        </w:tc>
        <w:tc>
          <w:tcPr>
            <w:tcW w:w="660" w:type="dxa"/>
            <w:vAlign w:val="bottom"/>
          </w:tcPr>
          <w:p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5.10</w:t>
            </w:r>
          </w:p>
        </w:tc>
        <w:tc>
          <w:tcPr>
            <w:tcW w:w="6851" w:type="dxa"/>
          </w:tcPr>
          <w:p w:rsidR="00967220" w:rsidRPr="00BE4FC2" w:rsidRDefault="00967220" w:rsidP="00967220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Копровая прочность рельсов …………………………………….</w:t>
            </w:r>
          </w:p>
        </w:tc>
        <w:tc>
          <w:tcPr>
            <w:tcW w:w="660" w:type="dxa"/>
            <w:vAlign w:val="bottom"/>
          </w:tcPr>
          <w:p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5.11</w:t>
            </w:r>
          </w:p>
        </w:tc>
        <w:tc>
          <w:tcPr>
            <w:tcW w:w="6851" w:type="dxa"/>
          </w:tcPr>
          <w:p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Остаточные напряжения в шейке рельсов …………….………......</w:t>
            </w:r>
          </w:p>
        </w:tc>
        <w:tc>
          <w:tcPr>
            <w:tcW w:w="660" w:type="dxa"/>
            <w:vAlign w:val="bottom"/>
          </w:tcPr>
          <w:p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5.12</w:t>
            </w:r>
          </w:p>
        </w:tc>
        <w:tc>
          <w:tcPr>
            <w:tcW w:w="6851" w:type="dxa"/>
          </w:tcPr>
          <w:p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Микроструктура …………………………………….………………</w:t>
            </w:r>
          </w:p>
        </w:tc>
        <w:tc>
          <w:tcPr>
            <w:tcW w:w="660" w:type="dxa"/>
            <w:vAlign w:val="bottom"/>
          </w:tcPr>
          <w:p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5.13</w:t>
            </w:r>
          </w:p>
        </w:tc>
        <w:tc>
          <w:tcPr>
            <w:tcW w:w="6851" w:type="dxa"/>
          </w:tcPr>
          <w:p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</w:rPr>
              <w:t xml:space="preserve">Маркировка </w:t>
            </w:r>
            <w:r>
              <w:rPr>
                <w:sz w:val="24"/>
                <w:lang w:eastAsia="ru-RU"/>
              </w:rPr>
              <w:t>…………………………………………….…………...</w:t>
            </w:r>
          </w:p>
        </w:tc>
        <w:tc>
          <w:tcPr>
            <w:tcW w:w="660" w:type="dxa"/>
            <w:vAlign w:val="bottom"/>
          </w:tcPr>
          <w:p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5.14</w:t>
            </w:r>
          </w:p>
        </w:tc>
        <w:tc>
          <w:tcPr>
            <w:tcW w:w="6851" w:type="dxa"/>
          </w:tcPr>
          <w:p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</w:rPr>
              <w:t xml:space="preserve">Магнитная индукция </w:t>
            </w:r>
            <w:r>
              <w:rPr>
                <w:sz w:val="24"/>
                <w:lang w:eastAsia="ru-RU"/>
              </w:rPr>
              <w:t>…………………………….…………………</w:t>
            </w:r>
          </w:p>
        </w:tc>
        <w:tc>
          <w:tcPr>
            <w:tcW w:w="660" w:type="dxa"/>
            <w:vAlign w:val="bottom"/>
          </w:tcPr>
          <w:p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967220" w:rsidTr="006878B3">
        <w:tc>
          <w:tcPr>
            <w:tcW w:w="1843" w:type="dxa"/>
          </w:tcPr>
          <w:p w:rsidR="00967220" w:rsidRPr="00BE4FC2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5.15</w:t>
            </w:r>
          </w:p>
        </w:tc>
        <w:tc>
          <w:tcPr>
            <w:tcW w:w="6851" w:type="dxa"/>
          </w:tcPr>
          <w:p w:rsidR="00967220" w:rsidRPr="00BE4FC2" w:rsidRDefault="00967220" w:rsidP="00967220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Эксплуатационная надежность рельсов …………………….......</w:t>
            </w:r>
          </w:p>
        </w:tc>
        <w:tc>
          <w:tcPr>
            <w:tcW w:w="660" w:type="dxa"/>
            <w:vAlign w:val="bottom"/>
          </w:tcPr>
          <w:p w:rsidR="00967220" w:rsidRPr="00CE1FB8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2</w:t>
            </w:r>
            <w:r w:rsidR="00CE1FB8">
              <w:rPr>
                <w:sz w:val="24"/>
                <w:lang w:val="ru-RU"/>
              </w:rPr>
              <w:t>3</w:t>
            </w:r>
          </w:p>
        </w:tc>
      </w:tr>
      <w:tr w:rsidR="00967220" w:rsidTr="006878B3">
        <w:tc>
          <w:tcPr>
            <w:tcW w:w="1843" w:type="dxa"/>
          </w:tcPr>
          <w:p w:rsidR="00967220" w:rsidRDefault="00CE1FB8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   </w:t>
            </w:r>
            <w:r w:rsidR="00967220">
              <w:rPr>
                <w:sz w:val="24"/>
              </w:rPr>
              <w:t>6</w:t>
            </w:r>
          </w:p>
        </w:tc>
        <w:tc>
          <w:tcPr>
            <w:tcW w:w="6851" w:type="dxa"/>
          </w:tcPr>
          <w:p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Правила приемки ………………………….………………………..</w:t>
            </w:r>
          </w:p>
        </w:tc>
        <w:tc>
          <w:tcPr>
            <w:tcW w:w="660" w:type="dxa"/>
            <w:vAlign w:val="bottom"/>
          </w:tcPr>
          <w:p w:rsidR="00967220" w:rsidRPr="00CE1FB8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2</w:t>
            </w:r>
            <w:r w:rsidR="00B01C50">
              <w:rPr>
                <w:sz w:val="24"/>
                <w:lang w:val="ru-RU"/>
              </w:rPr>
              <w:t>3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6.1</w:t>
            </w:r>
          </w:p>
        </w:tc>
        <w:tc>
          <w:tcPr>
            <w:tcW w:w="6851" w:type="dxa"/>
          </w:tcPr>
          <w:p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Общие положения ………………………………………….……….</w:t>
            </w:r>
          </w:p>
        </w:tc>
        <w:tc>
          <w:tcPr>
            <w:tcW w:w="660" w:type="dxa"/>
            <w:vAlign w:val="bottom"/>
          </w:tcPr>
          <w:p w:rsidR="00967220" w:rsidRPr="00CE1FB8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2</w:t>
            </w:r>
            <w:r w:rsidR="00B01C50">
              <w:rPr>
                <w:sz w:val="24"/>
                <w:lang w:val="ru-RU"/>
              </w:rPr>
              <w:t>3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6.2</w:t>
            </w:r>
          </w:p>
        </w:tc>
        <w:tc>
          <w:tcPr>
            <w:tcW w:w="6851" w:type="dxa"/>
          </w:tcPr>
          <w:p w:rsidR="00967220" w:rsidRDefault="00967220" w:rsidP="00967220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Приёмо-сдаточные испытания …………………………………..</w:t>
            </w:r>
          </w:p>
        </w:tc>
        <w:tc>
          <w:tcPr>
            <w:tcW w:w="660" w:type="dxa"/>
            <w:vAlign w:val="bottom"/>
          </w:tcPr>
          <w:p w:rsidR="00967220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6 3</w:t>
            </w:r>
          </w:p>
        </w:tc>
        <w:tc>
          <w:tcPr>
            <w:tcW w:w="6851" w:type="dxa"/>
          </w:tcPr>
          <w:p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Отбор проб …………………………………………………………..</w:t>
            </w:r>
          </w:p>
        </w:tc>
        <w:tc>
          <w:tcPr>
            <w:tcW w:w="660" w:type="dxa"/>
            <w:vAlign w:val="bottom"/>
          </w:tcPr>
          <w:p w:rsidR="00967220" w:rsidRPr="00CE1FB8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2</w:t>
            </w:r>
            <w:r w:rsidR="00B01C50">
              <w:rPr>
                <w:sz w:val="24"/>
                <w:lang w:val="ru-RU"/>
              </w:rPr>
              <w:t>7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6.4</w:t>
            </w:r>
          </w:p>
        </w:tc>
        <w:tc>
          <w:tcPr>
            <w:tcW w:w="6851" w:type="dxa"/>
          </w:tcPr>
          <w:p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Порядок приемки рельсов при отрицательных результатах контроля …………………………………………………………......</w:t>
            </w:r>
          </w:p>
        </w:tc>
        <w:tc>
          <w:tcPr>
            <w:tcW w:w="660" w:type="dxa"/>
            <w:vAlign w:val="bottom"/>
          </w:tcPr>
          <w:p w:rsidR="00967220" w:rsidRPr="00CE1FB8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2</w:t>
            </w:r>
            <w:r w:rsidR="00CE1FB8">
              <w:rPr>
                <w:sz w:val="24"/>
                <w:lang w:val="ru-RU"/>
              </w:rPr>
              <w:t>9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6.5</w:t>
            </w:r>
          </w:p>
        </w:tc>
        <w:tc>
          <w:tcPr>
            <w:tcW w:w="6851" w:type="dxa"/>
          </w:tcPr>
          <w:p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Периодические испытания ………………………………….….......</w:t>
            </w:r>
          </w:p>
        </w:tc>
        <w:tc>
          <w:tcPr>
            <w:tcW w:w="660" w:type="dxa"/>
            <w:vAlign w:val="bottom"/>
          </w:tcPr>
          <w:p w:rsidR="00967220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6.6</w:t>
            </w:r>
          </w:p>
        </w:tc>
        <w:tc>
          <w:tcPr>
            <w:tcW w:w="6851" w:type="dxa"/>
          </w:tcPr>
          <w:p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Типовые испытания рельсов ……………………………………….</w:t>
            </w:r>
          </w:p>
        </w:tc>
        <w:tc>
          <w:tcPr>
            <w:tcW w:w="660" w:type="dxa"/>
            <w:vAlign w:val="bottom"/>
          </w:tcPr>
          <w:p w:rsidR="00967220" w:rsidRPr="00CE1FB8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2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6.7</w:t>
            </w:r>
          </w:p>
        </w:tc>
        <w:tc>
          <w:tcPr>
            <w:tcW w:w="6851" w:type="dxa"/>
          </w:tcPr>
          <w:p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Подтверждение соответствия требованиям технических регламентов …………………………………………………………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3</w:t>
            </w:r>
          </w:p>
        </w:tc>
      </w:tr>
      <w:tr w:rsidR="00967220" w:rsidTr="006878B3">
        <w:tc>
          <w:tcPr>
            <w:tcW w:w="1843" w:type="dxa"/>
          </w:tcPr>
          <w:p w:rsidR="00967220" w:rsidRDefault="00B01C5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   </w:t>
            </w:r>
            <w:r w:rsidR="00967220">
              <w:rPr>
                <w:sz w:val="24"/>
              </w:rPr>
              <w:t>7</w:t>
            </w:r>
          </w:p>
        </w:tc>
        <w:tc>
          <w:tcPr>
            <w:tcW w:w="6851" w:type="dxa"/>
          </w:tcPr>
          <w:p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Методы контроля ……………………………………………….......                                                                                                     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5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7.1</w:t>
            </w:r>
          </w:p>
        </w:tc>
        <w:tc>
          <w:tcPr>
            <w:tcW w:w="6851" w:type="dxa"/>
          </w:tcPr>
          <w:p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Общие положения …………….....................……………………….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5</w:t>
            </w:r>
          </w:p>
        </w:tc>
      </w:tr>
      <w:tr w:rsidR="00967220" w:rsidTr="006878B3">
        <w:tc>
          <w:tcPr>
            <w:tcW w:w="1843" w:type="dxa"/>
            <w:vAlign w:val="center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7.2</w:t>
            </w:r>
          </w:p>
        </w:tc>
        <w:tc>
          <w:tcPr>
            <w:tcW w:w="6851" w:type="dxa"/>
          </w:tcPr>
          <w:p w:rsidR="00967220" w:rsidRDefault="00967220" w:rsidP="00967220">
            <w:pPr>
              <w:rPr>
                <w:sz w:val="24"/>
                <w:lang w:eastAsia="ru-RU"/>
              </w:rPr>
            </w:pPr>
            <w:r w:rsidRPr="007F6711">
              <w:rPr>
                <w:sz w:val="24"/>
                <w:lang w:eastAsia="ru-RU"/>
              </w:rPr>
              <w:t>Контроль линейных характеристик рельс</w:t>
            </w:r>
            <w:r>
              <w:rPr>
                <w:sz w:val="24"/>
                <w:lang w:eastAsia="ru-RU"/>
              </w:rPr>
              <w:t xml:space="preserve">а </w:t>
            </w:r>
            <w:r w:rsidRPr="007F6711">
              <w:rPr>
                <w:sz w:val="24"/>
                <w:lang w:eastAsia="ru-RU"/>
              </w:rPr>
              <w:t>автоматизированными средствами</w:t>
            </w:r>
            <w:r>
              <w:rPr>
                <w:sz w:val="24"/>
                <w:lang w:eastAsia="ru-RU"/>
              </w:rPr>
              <w:t xml:space="preserve"> ………………......………….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5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7.3</w:t>
            </w:r>
          </w:p>
        </w:tc>
        <w:tc>
          <w:tcPr>
            <w:tcW w:w="6851" w:type="dxa"/>
          </w:tcPr>
          <w:p w:rsidR="00967220" w:rsidRDefault="00967220" w:rsidP="00967220">
            <w:pPr>
              <w:rPr>
                <w:sz w:val="24"/>
                <w:lang w:eastAsia="ru-RU"/>
              </w:rPr>
            </w:pPr>
            <w:r w:rsidRPr="007F6711">
              <w:rPr>
                <w:sz w:val="24"/>
                <w:lang w:eastAsia="ru-RU"/>
              </w:rPr>
              <w:t>Контроль размеров и формы поперечного сечения рельсов</w:t>
            </w:r>
            <w:r>
              <w:rPr>
                <w:sz w:val="24"/>
                <w:lang w:eastAsia="ru-RU"/>
              </w:rPr>
              <w:t xml:space="preserve"> .........                                      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6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7.4</w:t>
            </w:r>
          </w:p>
        </w:tc>
        <w:tc>
          <w:tcPr>
            <w:tcW w:w="6851" w:type="dxa"/>
          </w:tcPr>
          <w:p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Контроль длины рельсов ……………………………………...........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6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7.5</w:t>
            </w:r>
          </w:p>
        </w:tc>
        <w:tc>
          <w:tcPr>
            <w:tcW w:w="6851" w:type="dxa"/>
          </w:tcPr>
          <w:p w:rsidR="00967220" w:rsidRDefault="00967220" w:rsidP="006878B3">
            <w:pPr>
              <w:rPr>
                <w:sz w:val="24"/>
                <w:lang w:eastAsia="ru-RU"/>
              </w:rPr>
            </w:pPr>
            <w:r w:rsidRPr="007F6711">
              <w:rPr>
                <w:sz w:val="24"/>
                <w:lang w:eastAsia="ru-RU"/>
              </w:rPr>
              <w:t>Контроль диаметра болтовых отверстий</w:t>
            </w:r>
            <w:r>
              <w:rPr>
                <w:sz w:val="24"/>
                <w:lang w:eastAsia="ru-RU"/>
              </w:rPr>
              <w:t xml:space="preserve"> …………………….........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7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7.6</w:t>
            </w:r>
          </w:p>
        </w:tc>
        <w:tc>
          <w:tcPr>
            <w:tcW w:w="6851" w:type="dxa"/>
          </w:tcPr>
          <w:p w:rsidR="00967220" w:rsidRDefault="00967220" w:rsidP="00967220">
            <w:pPr>
              <w:rPr>
                <w:sz w:val="24"/>
                <w:lang w:eastAsia="ru-RU"/>
              </w:rPr>
            </w:pPr>
            <w:r w:rsidRPr="007F6711">
              <w:rPr>
                <w:sz w:val="24"/>
                <w:lang w:eastAsia="ru-RU"/>
              </w:rPr>
              <w:t>Контроль перпендикулярности торцов рельсов</w:t>
            </w:r>
            <w:r>
              <w:rPr>
                <w:sz w:val="24"/>
                <w:lang w:eastAsia="ru-RU"/>
              </w:rPr>
              <w:t xml:space="preserve"> ………………..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7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7.7</w:t>
            </w:r>
          </w:p>
        </w:tc>
        <w:tc>
          <w:tcPr>
            <w:tcW w:w="6851" w:type="dxa"/>
          </w:tcPr>
          <w:p w:rsidR="00967220" w:rsidRDefault="00967220" w:rsidP="00967220">
            <w:pPr>
              <w:rPr>
                <w:sz w:val="24"/>
                <w:lang w:eastAsia="ru-RU"/>
              </w:rPr>
            </w:pPr>
            <w:r w:rsidRPr="007F6711">
              <w:rPr>
                <w:sz w:val="24"/>
                <w:lang w:eastAsia="ru-RU"/>
              </w:rPr>
              <w:t>Контроль прямолинейности рельсов</w:t>
            </w:r>
            <w:r>
              <w:rPr>
                <w:sz w:val="24"/>
                <w:lang w:eastAsia="ru-RU"/>
              </w:rPr>
              <w:t xml:space="preserve"> ………………………........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6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7.8</w:t>
            </w:r>
          </w:p>
        </w:tc>
        <w:tc>
          <w:tcPr>
            <w:tcW w:w="6851" w:type="dxa"/>
          </w:tcPr>
          <w:p w:rsidR="00967220" w:rsidRPr="007F6711" w:rsidRDefault="00967220" w:rsidP="00967220">
            <w:pPr>
              <w:rPr>
                <w:sz w:val="24"/>
                <w:lang w:eastAsia="ru-RU"/>
              </w:rPr>
            </w:pPr>
            <w:r w:rsidRPr="007F6711">
              <w:rPr>
                <w:sz w:val="24"/>
                <w:lang w:eastAsia="ru-RU"/>
              </w:rPr>
              <w:t>Контроль отклонения рельсов от прямолинейности</w:t>
            </w:r>
            <w:r>
              <w:rPr>
                <w:sz w:val="24"/>
                <w:lang w:eastAsia="ru-RU"/>
              </w:rPr>
              <w:t xml:space="preserve"> …………...</w:t>
            </w:r>
          </w:p>
        </w:tc>
        <w:tc>
          <w:tcPr>
            <w:tcW w:w="660" w:type="dxa"/>
            <w:vAlign w:val="bottom"/>
          </w:tcPr>
          <w:p w:rsidR="00967220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7.9</w:t>
            </w:r>
          </w:p>
        </w:tc>
        <w:tc>
          <w:tcPr>
            <w:tcW w:w="6851" w:type="dxa"/>
          </w:tcPr>
          <w:p w:rsidR="00967220" w:rsidRPr="007F6711" w:rsidRDefault="00967220" w:rsidP="00967220">
            <w:pPr>
              <w:rPr>
                <w:sz w:val="24"/>
                <w:lang w:eastAsia="ru-RU"/>
              </w:rPr>
            </w:pPr>
            <w:r w:rsidRPr="007F6711">
              <w:rPr>
                <w:sz w:val="24"/>
                <w:lang w:eastAsia="ru-RU"/>
              </w:rPr>
              <w:t>Контроль скручивания рельсов</w:t>
            </w:r>
            <w:r>
              <w:rPr>
                <w:sz w:val="24"/>
                <w:lang w:eastAsia="ru-RU"/>
              </w:rPr>
              <w:t xml:space="preserve"> ………………………………….</w:t>
            </w:r>
          </w:p>
        </w:tc>
        <w:tc>
          <w:tcPr>
            <w:tcW w:w="660" w:type="dxa"/>
            <w:vAlign w:val="bottom"/>
          </w:tcPr>
          <w:p w:rsidR="00967220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7.10</w:t>
            </w:r>
          </w:p>
        </w:tc>
        <w:tc>
          <w:tcPr>
            <w:tcW w:w="6851" w:type="dxa"/>
          </w:tcPr>
          <w:p w:rsidR="00967220" w:rsidRPr="007F6711" w:rsidRDefault="00967220" w:rsidP="00967220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Контроль химического состава ………………………………….</w:t>
            </w:r>
          </w:p>
        </w:tc>
        <w:tc>
          <w:tcPr>
            <w:tcW w:w="660" w:type="dxa"/>
            <w:vAlign w:val="bottom"/>
          </w:tcPr>
          <w:p w:rsidR="00967220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7.11</w:t>
            </w:r>
          </w:p>
        </w:tc>
        <w:tc>
          <w:tcPr>
            <w:tcW w:w="6851" w:type="dxa"/>
          </w:tcPr>
          <w:p w:rsidR="00967220" w:rsidRPr="007F6711" w:rsidRDefault="00967220" w:rsidP="00967220">
            <w:pPr>
              <w:rPr>
                <w:sz w:val="24"/>
                <w:lang w:eastAsia="ru-RU"/>
              </w:rPr>
            </w:pPr>
            <w:r w:rsidRPr="00602772">
              <w:rPr>
                <w:sz w:val="24"/>
                <w:lang w:eastAsia="ru-RU"/>
              </w:rPr>
              <w:t>Контроль рельсов на отсутствие флокенов</w:t>
            </w:r>
            <w:r>
              <w:rPr>
                <w:sz w:val="24"/>
                <w:lang w:eastAsia="ru-RU"/>
              </w:rPr>
              <w:t xml:space="preserve"> ……………………..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8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7.12</w:t>
            </w:r>
          </w:p>
        </w:tc>
        <w:tc>
          <w:tcPr>
            <w:tcW w:w="6851" w:type="dxa"/>
          </w:tcPr>
          <w:p w:rsidR="00967220" w:rsidRPr="007F6711" w:rsidRDefault="00967220" w:rsidP="00967220">
            <w:pPr>
              <w:rPr>
                <w:sz w:val="24"/>
                <w:lang w:eastAsia="ru-RU"/>
              </w:rPr>
            </w:pPr>
            <w:r w:rsidRPr="00602772">
              <w:rPr>
                <w:sz w:val="24"/>
                <w:lang w:eastAsia="ru-RU"/>
              </w:rPr>
              <w:t xml:space="preserve">Контроль </w:t>
            </w:r>
            <w:r>
              <w:rPr>
                <w:sz w:val="24"/>
                <w:lang w:eastAsia="ru-RU"/>
              </w:rPr>
              <w:t xml:space="preserve">загрязнённости неметаллическими </w:t>
            </w:r>
            <w:r w:rsidRPr="00602772">
              <w:rPr>
                <w:sz w:val="24"/>
                <w:lang w:eastAsia="ru-RU"/>
              </w:rPr>
              <w:t>включениями</w:t>
            </w:r>
            <w:r>
              <w:rPr>
                <w:sz w:val="24"/>
                <w:lang w:eastAsia="ru-RU"/>
              </w:rPr>
              <w:t xml:space="preserve"> ….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8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7.13</w:t>
            </w:r>
          </w:p>
        </w:tc>
        <w:tc>
          <w:tcPr>
            <w:tcW w:w="6851" w:type="dxa"/>
          </w:tcPr>
          <w:p w:rsidR="00967220" w:rsidRPr="007F6711" w:rsidRDefault="00967220" w:rsidP="00967220">
            <w:pPr>
              <w:rPr>
                <w:sz w:val="24"/>
                <w:lang w:eastAsia="ru-RU"/>
              </w:rPr>
            </w:pPr>
            <w:r w:rsidRPr="00602772">
              <w:rPr>
                <w:sz w:val="24"/>
                <w:lang w:eastAsia="ru-RU"/>
              </w:rPr>
              <w:t>Контроль внутренних дефектов и дефектов макроструктуры</w:t>
            </w:r>
            <w:r>
              <w:rPr>
                <w:sz w:val="24"/>
                <w:lang w:eastAsia="ru-RU"/>
              </w:rPr>
              <w:t xml:space="preserve"> …..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9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7.14</w:t>
            </w:r>
          </w:p>
        </w:tc>
        <w:tc>
          <w:tcPr>
            <w:tcW w:w="6851" w:type="dxa"/>
          </w:tcPr>
          <w:p w:rsidR="00967220" w:rsidRPr="007F6711" w:rsidRDefault="00967220" w:rsidP="006878B3">
            <w:pPr>
              <w:rPr>
                <w:sz w:val="24"/>
                <w:lang w:eastAsia="ru-RU"/>
              </w:rPr>
            </w:pPr>
            <w:r w:rsidRPr="00602772">
              <w:rPr>
                <w:sz w:val="24"/>
                <w:lang w:eastAsia="ru-RU"/>
              </w:rPr>
              <w:t>Контроль качества поверхности рельсов</w:t>
            </w:r>
            <w:r>
              <w:rPr>
                <w:sz w:val="24"/>
                <w:lang w:eastAsia="ru-RU"/>
              </w:rPr>
              <w:t xml:space="preserve"> ………………………….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9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7.15</w:t>
            </w:r>
          </w:p>
        </w:tc>
        <w:tc>
          <w:tcPr>
            <w:tcW w:w="6851" w:type="dxa"/>
          </w:tcPr>
          <w:p w:rsidR="00967220" w:rsidRPr="007F6711" w:rsidRDefault="00967220" w:rsidP="006878B3">
            <w:pPr>
              <w:rPr>
                <w:sz w:val="24"/>
                <w:lang w:eastAsia="ru-RU"/>
              </w:rPr>
            </w:pPr>
            <w:r w:rsidRPr="00602772">
              <w:rPr>
                <w:sz w:val="24"/>
                <w:lang w:eastAsia="ru-RU"/>
              </w:rPr>
              <w:t>Контроль механических свойств</w:t>
            </w:r>
            <w:r>
              <w:rPr>
                <w:sz w:val="24"/>
                <w:lang w:eastAsia="ru-RU"/>
              </w:rPr>
              <w:t xml:space="preserve"> …………………………………..</w:t>
            </w:r>
          </w:p>
        </w:tc>
        <w:tc>
          <w:tcPr>
            <w:tcW w:w="660" w:type="dxa"/>
            <w:vAlign w:val="bottom"/>
          </w:tcPr>
          <w:p w:rsidR="00967220" w:rsidRPr="00B01C50" w:rsidRDefault="00B01C5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40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7.16</w:t>
            </w:r>
          </w:p>
        </w:tc>
        <w:tc>
          <w:tcPr>
            <w:tcW w:w="6851" w:type="dxa"/>
          </w:tcPr>
          <w:p w:rsidR="00967220" w:rsidRPr="007F6711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Контроль твердости рельсов ……………………………………….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4</w:t>
            </w:r>
            <w:r w:rsidR="00B01C50">
              <w:rPr>
                <w:sz w:val="24"/>
                <w:lang w:val="ru-RU"/>
              </w:rPr>
              <w:t>1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 7.17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Контроль механических свойств ………………………………</w:t>
            </w:r>
            <w:r>
              <w:rPr>
                <w:sz w:val="24"/>
                <w:lang w:eastAsia="ru-RU"/>
              </w:rPr>
              <w:t>…..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4</w:t>
            </w:r>
            <w:r w:rsidR="00B01C50">
              <w:rPr>
                <w:sz w:val="24"/>
                <w:lang w:val="ru-RU"/>
              </w:rPr>
              <w:t>1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 7.18</w:t>
            </w:r>
          </w:p>
        </w:tc>
        <w:tc>
          <w:tcPr>
            <w:tcW w:w="6851" w:type="dxa"/>
          </w:tcPr>
          <w:p w:rsidR="00967220" w:rsidRPr="000361E2" w:rsidRDefault="00967220" w:rsidP="00967220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Контроль остаточных напряжений в шейке рельсов ………</w:t>
            </w:r>
            <w:r>
              <w:rPr>
                <w:sz w:val="24"/>
                <w:lang w:eastAsia="ru-RU"/>
              </w:rPr>
              <w:t>…...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4</w:t>
            </w:r>
            <w:r w:rsidR="00B01C50">
              <w:rPr>
                <w:sz w:val="24"/>
                <w:lang w:val="ru-RU"/>
              </w:rPr>
              <w:t>1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 7.19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Контроль микроструктуры ………………………………………</w:t>
            </w:r>
            <w:r>
              <w:rPr>
                <w:sz w:val="24"/>
                <w:lang w:eastAsia="ru-RU"/>
              </w:rPr>
              <w:t>…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4</w:t>
            </w:r>
            <w:r w:rsidR="00B01C50">
              <w:rPr>
                <w:sz w:val="24"/>
                <w:lang w:val="ru-RU"/>
              </w:rPr>
              <w:t>2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 7.20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Контроль маркировки рельсов …………………………………</w:t>
            </w:r>
            <w:r>
              <w:rPr>
                <w:sz w:val="24"/>
                <w:lang w:eastAsia="ru-RU"/>
              </w:rPr>
              <w:t>…..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4</w:t>
            </w:r>
            <w:r w:rsidR="00B01C50">
              <w:rPr>
                <w:sz w:val="24"/>
                <w:lang w:val="ru-RU"/>
              </w:rPr>
              <w:t>3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 7.21</w:t>
            </w:r>
          </w:p>
        </w:tc>
        <w:tc>
          <w:tcPr>
            <w:tcW w:w="6851" w:type="dxa"/>
          </w:tcPr>
          <w:p w:rsidR="00967220" w:rsidRPr="000361E2" w:rsidRDefault="00967220" w:rsidP="00967220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Контроль магнитной индукции ………………………………</w:t>
            </w:r>
            <w:r>
              <w:rPr>
                <w:sz w:val="24"/>
                <w:lang w:eastAsia="ru-RU"/>
              </w:rPr>
              <w:t>….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4</w:t>
            </w:r>
            <w:r w:rsidR="00B01C50">
              <w:rPr>
                <w:sz w:val="24"/>
                <w:lang w:val="ru-RU"/>
              </w:rPr>
              <w:t>3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 7.22</w:t>
            </w:r>
          </w:p>
        </w:tc>
        <w:tc>
          <w:tcPr>
            <w:tcW w:w="6851" w:type="dxa"/>
          </w:tcPr>
          <w:p w:rsidR="00967220" w:rsidRPr="000361E2" w:rsidRDefault="00967220" w:rsidP="00967220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Контроль эксплуатационной надежности рельсов …………</w:t>
            </w:r>
            <w:r>
              <w:rPr>
                <w:sz w:val="24"/>
                <w:lang w:eastAsia="ru-RU"/>
              </w:rPr>
              <w:t>…..</w:t>
            </w:r>
          </w:p>
        </w:tc>
        <w:tc>
          <w:tcPr>
            <w:tcW w:w="660" w:type="dxa"/>
            <w:vAlign w:val="bottom"/>
          </w:tcPr>
          <w:p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4</w:t>
            </w:r>
            <w:r w:rsidR="00B01C50">
              <w:rPr>
                <w:sz w:val="24"/>
                <w:lang w:val="ru-RU"/>
              </w:rPr>
              <w:t>3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Транспортирование и хранение …………………………………</w:t>
            </w:r>
            <w:r>
              <w:rPr>
                <w:sz w:val="24"/>
                <w:lang w:eastAsia="ru-RU"/>
              </w:rPr>
              <w:t>…</w:t>
            </w:r>
          </w:p>
        </w:tc>
        <w:tc>
          <w:tcPr>
            <w:tcW w:w="660" w:type="dxa"/>
            <w:vAlign w:val="bottom"/>
          </w:tcPr>
          <w:p w:rsidR="00967220" w:rsidRPr="00524C3F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524C3F">
              <w:rPr>
                <w:sz w:val="24"/>
                <w:lang w:val="ru-RU"/>
              </w:rPr>
              <w:t>2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Гарантии изготовителя …………………………………………</w:t>
            </w:r>
            <w:r>
              <w:rPr>
                <w:sz w:val="24"/>
                <w:lang w:eastAsia="ru-RU"/>
              </w:rPr>
              <w:t>…..</w:t>
            </w:r>
          </w:p>
        </w:tc>
        <w:tc>
          <w:tcPr>
            <w:tcW w:w="660" w:type="dxa"/>
            <w:vAlign w:val="bottom"/>
          </w:tcPr>
          <w:p w:rsidR="00967220" w:rsidRPr="00524C3F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524C3F">
              <w:rPr>
                <w:sz w:val="24"/>
                <w:lang w:val="ru-RU"/>
              </w:rPr>
              <w:t>3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Указания по эксплуатации ………………………………………</w:t>
            </w:r>
            <w:r>
              <w:rPr>
                <w:sz w:val="24"/>
                <w:lang w:eastAsia="ru-RU"/>
              </w:rPr>
              <w:t>…</w:t>
            </w:r>
          </w:p>
        </w:tc>
        <w:tc>
          <w:tcPr>
            <w:tcW w:w="660" w:type="dxa"/>
            <w:vAlign w:val="bottom"/>
          </w:tcPr>
          <w:p w:rsidR="00967220" w:rsidRPr="00524C3F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524C3F">
              <w:rPr>
                <w:sz w:val="24"/>
                <w:lang w:val="ru-RU"/>
              </w:rPr>
              <w:t>4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10.1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Общие указания …………………………………………………...</w:t>
            </w:r>
            <w:r>
              <w:rPr>
                <w:sz w:val="24"/>
                <w:lang w:eastAsia="ru-RU"/>
              </w:rPr>
              <w:t>..</w:t>
            </w:r>
          </w:p>
        </w:tc>
        <w:tc>
          <w:tcPr>
            <w:tcW w:w="660" w:type="dxa"/>
            <w:vAlign w:val="bottom"/>
          </w:tcPr>
          <w:p w:rsidR="00967220" w:rsidRPr="00524C3F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524C3F">
              <w:rPr>
                <w:sz w:val="24"/>
                <w:lang w:val="ru-RU"/>
              </w:rPr>
              <w:t>4</w:t>
            </w:r>
          </w:p>
        </w:tc>
      </w:tr>
      <w:tr w:rsidR="00967220" w:rsidTr="006878B3">
        <w:tc>
          <w:tcPr>
            <w:tcW w:w="1843" w:type="dxa"/>
          </w:tcPr>
          <w:p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10.2</w:t>
            </w:r>
          </w:p>
        </w:tc>
        <w:tc>
          <w:tcPr>
            <w:tcW w:w="6851" w:type="dxa"/>
          </w:tcPr>
          <w:p w:rsidR="00967220" w:rsidRPr="000361E2" w:rsidRDefault="00967220" w:rsidP="00967220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 xml:space="preserve">Предельные состояния, скорости движения, осевые нагрузки </w:t>
            </w:r>
            <w:r>
              <w:rPr>
                <w:sz w:val="24"/>
                <w:lang w:eastAsia="ru-RU"/>
              </w:rPr>
              <w:t>….</w:t>
            </w:r>
          </w:p>
        </w:tc>
        <w:tc>
          <w:tcPr>
            <w:tcW w:w="660" w:type="dxa"/>
            <w:vAlign w:val="bottom"/>
          </w:tcPr>
          <w:p w:rsidR="00967220" w:rsidRPr="00524C3F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524C3F">
              <w:rPr>
                <w:sz w:val="24"/>
                <w:lang w:val="ru-RU"/>
              </w:rPr>
              <w:t>5</w:t>
            </w:r>
          </w:p>
        </w:tc>
      </w:tr>
      <w:tr w:rsidR="00967220" w:rsidTr="006878B3">
        <w:tc>
          <w:tcPr>
            <w:tcW w:w="1843" w:type="dxa"/>
          </w:tcPr>
          <w:p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А</w:t>
            </w:r>
          </w:p>
        </w:tc>
        <w:tc>
          <w:tcPr>
            <w:tcW w:w="6851" w:type="dxa"/>
          </w:tcPr>
          <w:p w:rsidR="00967220" w:rsidRPr="000361E2" w:rsidRDefault="00967220" w:rsidP="00967220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>(Информационное)</w:t>
            </w:r>
            <w:r w:rsidRPr="000361E2">
              <w:rPr>
                <w:sz w:val="24"/>
                <w:lang w:eastAsia="ru-RU"/>
              </w:rPr>
              <w:t xml:space="preserve"> Рекомендуемые сферы рационального применения рельсов различных категорий …………………</w:t>
            </w:r>
            <w:r>
              <w:rPr>
                <w:sz w:val="24"/>
                <w:lang w:eastAsia="ru-RU"/>
              </w:rPr>
              <w:t>…..</w:t>
            </w:r>
          </w:p>
        </w:tc>
        <w:tc>
          <w:tcPr>
            <w:tcW w:w="660" w:type="dxa"/>
            <w:vAlign w:val="bottom"/>
          </w:tcPr>
          <w:p w:rsidR="00967220" w:rsidRPr="00524C3F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524C3F">
              <w:rPr>
                <w:sz w:val="24"/>
                <w:lang w:val="ru-RU"/>
              </w:rPr>
              <w:t>7</w:t>
            </w:r>
          </w:p>
        </w:tc>
      </w:tr>
      <w:tr w:rsidR="00967220" w:rsidTr="006878B3">
        <w:tc>
          <w:tcPr>
            <w:tcW w:w="1843" w:type="dxa"/>
          </w:tcPr>
          <w:p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Б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>(Информационное)</w:t>
            </w:r>
            <w:r w:rsidRPr="000361E2">
              <w:rPr>
                <w:sz w:val="24"/>
                <w:lang w:eastAsia="ru-RU"/>
              </w:rPr>
              <w:t xml:space="preserve"> Схема и примеры обозначения рельсов при заказе ………………………………………………………………</w:t>
            </w:r>
            <w:r>
              <w:rPr>
                <w:sz w:val="24"/>
                <w:lang w:eastAsia="ru-RU"/>
              </w:rPr>
              <w:t>...</w:t>
            </w:r>
          </w:p>
        </w:tc>
        <w:tc>
          <w:tcPr>
            <w:tcW w:w="660" w:type="dxa"/>
            <w:vAlign w:val="bottom"/>
          </w:tcPr>
          <w:p w:rsidR="00967220" w:rsidRPr="00524C3F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524C3F">
              <w:rPr>
                <w:sz w:val="24"/>
                <w:lang w:val="ru-RU"/>
              </w:rPr>
              <w:t>8</w:t>
            </w:r>
          </w:p>
        </w:tc>
      </w:tr>
      <w:tr w:rsidR="00967220" w:rsidTr="006878B3">
        <w:tc>
          <w:tcPr>
            <w:tcW w:w="1843" w:type="dxa"/>
          </w:tcPr>
          <w:p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В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>(Информационное)</w:t>
            </w:r>
            <w:r w:rsidRPr="000361E2">
              <w:rPr>
                <w:sz w:val="24"/>
                <w:lang w:eastAsia="ru-RU"/>
              </w:rPr>
              <w:t xml:space="preserve"> Размеры рельсов, используемые для построения прокатных калибров ………………………………......</w:t>
            </w:r>
          </w:p>
        </w:tc>
        <w:tc>
          <w:tcPr>
            <w:tcW w:w="660" w:type="dxa"/>
            <w:vAlign w:val="bottom"/>
          </w:tcPr>
          <w:p w:rsidR="00967220" w:rsidRPr="00524C3F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524C3F">
              <w:rPr>
                <w:sz w:val="24"/>
                <w:lang w:val="ru-RU"/>
              </w:rPr>
              <w:t>9</w:t>
            </w:r>
          </w:p>
        </w:tc>
      </w:tr>
      <w:tr w:rsidR="00967220" w:rsidTr="006878B3">
        <w:tc>
          <w:tcPr>
            <w:tcW w:w="1843" w:type="dxa"/>
          </w:tcPr>
          <w:p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Г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>(Информационное)</w:t>
            </w:r>
            <w:r w:rsidRPr="000361E2">
              <w:rPr>
                <w:sz w:val="24"/>
                <w:lang w:eastAsia="ru-RU"/>
              </w:rPr>
              <w:t xml:space="preserve"> Расчётные параметры конструкции рельсов...</w:t>
            </w:r>
          </w:p>
        </w:tc>
        <w:tc>
          <w:tcPr>
            <w:tcW w:w="660" w:type="dxa"/>
            <w:vAlign w:val="bottom"/>
          </w:tcPr>
          <w:p w:rsidR="00967220" w:rsidRPr="00524C3F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6</w:t>
            </w:r>
            <w:r w:rsidR="00524C3F">
              <w:rPr>
                <w:sz w:val="24"/>
                <w:lang w:val="ru-RU"/>
              </w:rPr>
              <w:t>2</w:t>
            </w:r>
          </w:p>
        </w:tc>
      </w:tr>
      <w:tr w:rsidR="00967220" w:rsidTr="006878B3">
        <w:tc>
          <w:tcPr>
            <w:tcW w:w="1843" w:type="dxa"/>
          </w:tcPr>
          <w:p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Д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>(Обязательное</w:t>
            </w:r>
            <w:r w:rsidRPr="000361E2">
              <w:rPr>
                <w:sz w:val="24"/>
                <w:lang w:eastAsia="ru-RU"/>
              </w:rPr>
              <w:t xml:space="preserve">) </w:t>
            </w:r>
            <w:r w:rsidR="00524C3F">
              <w:rPr>
                <w:sz w:val="24"/>
                <w:lang w:val="ru-RU" w:eastAsia="ru-RU"/>
              </w:rPr>
              <w:t xml:space="preserve">Элементы рельса и точки контроля отклонения от прямолинейности и </w:t>
            </w:r>
            <w:r w:rsidRPr="000361E2">
              <w:rPr>
                <w:sz w:val="24"/>
                <w:lang w:eastAsia="ru-RU"/>
              </w:rPr>
              <w:t>Схема контроля отклонения рельсов от прямолинейности …………………………………………………...</w:t>
            </w:r>
          </w:p>
        </w:tc>
        <w:tc>
          <w:tcPr>
            <w:tcW w:w="660" w:type="dxa"/>
            <w:vAlign w:val="bottom"/>
          </w:tcPr>
          <w:p w:rsidR="00967220" w:rsidRPr="00524C3F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6</w:t>
            </w:r>
            <w:r w:rsidR="00524C3F">
              <w:rPr>
                <w:sz w:val="24"/>
                <w:lang w:val="ru-RU"/>
              </w:rPr>
              <w:t>3</w:t>
            </w:r>
          </w:p>
        </w:tc>
      </w:tr>
      <w:tr w:rsidR="00967220" w:rsidTr="006878B3">
        <w:tc>
          <w:tcPr>
            <w:tcW w:w="1843" w:type="dxa"/>
          </w:tcPr>
          <w:p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Е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>(</w:t>
            </w:r>
            <w:r w:rsidR="00524C3F" w:rsidRPr="000361E2">
              <w:rPr>
                <w:i/>
                <w:sz w:val="24"/>
                <w:lang w:eastAsia="ru-RU"/>
              </w:rPr>
              <w:t>Обязательное</w:t>
            </w:r>
            <w:r w:rsidRPr="000361E2">
              <w:rPr>
                <w:i/>
                <w:sz w:val="24"/>
                <w:lang w:eastAsia="ru-RU"/>
              </w:rPr>
              <w:t>)</w:t>
            </w:r>
            <w:r w:rsidRPr="000361E2">
              <w:rPr>
                <w:sz w:val="24"/>
                <w:lang w:eastAsia="ru-RU"/>
              </w:rPr>
              <w:t xml:space="preserve"> Шаблоны для контроля размеров и формы поперечного сечения рельсов, размеров и расположения болтовых отверстий …………………………………………….......</w:t>
            </w:r>
          </w:p>
        </w:tc>
        <w:tc>
          <w:tcPr>
            <w:tcW w:w="660" w:type="dxa"/>
            <w:vAlign w:val="bottom"/>
          </w:tcPr>
          <w:p w:rsidR="00967220" w:rsidRPr="00524C3F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6</w:t>
            </w:r>
            <w:r w:rsidR="00524C3F">
              <w:rPr>
                <w:sz w:val="24"/>
                <w:lang w:val="ru-RU"/>
              </w:rPr>
              <w:t>5</w:t>
            </w:r>
          </w:p>
        </w:tc>
      </w:tr>
      <w:tr w:rsidR="00967220" w:rsidTr="006878B3">
        <w:tc>
          <w:tcPr>
            <w:tcW w:w="1843" w:type="dxa"/>
          </w:tcPr>
          <w:p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Ж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>(Обязательное)</w:t>
            </w:r>
            <w:r w:rsidRPr="000361E2">
              <w:rPr>
                <w:sz w:val="24"/>
                <w:lang w:eastAsia="ru-RU"/>
              </w:rPr>
              <w:t xml:space="preserve"> Шкала макроструктуры рельсов ……….......…....</w:t>
            </w:r>
          </w:p>
        </w:tc>
        <w:tc>
          <w:tcPr>
            <w:tcW w:w="660" w:type="dxa"/>
            <w:vAlign w:val="bottom"/>
          </w:tcPr>
          <w:p w:rsidR="00967220" w:rsidRPr="009D09B2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8</w:t>
            </w:r>
            <w:r w:rsidR="009D09B2">
              <w:rPr>
                <w:sz w:val="24"/>
                <w:lang w:val="ru-RU"/>
              </w:rPr>
              <w:t>2</w:t>
            </w:r>
          </w:p>
        </w:tc>
      </w:tr>
      <w:tr w:rsidR="00967220" w:rsidTr="006878B3">
        <w:trPr>
          <w:trHeight w:val="175"/>
        </w:trPr>
        <w:tc>
          <w:tcPr>
            <w:tcW w:w="1843" w:type="dxa"/>
          </w:tcPr>
          <w:p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И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pacing w:val="-1"/>
                <w:sz w:val="24"/>
              </w:rPr>
              <w:t>(О</w:t>
            </w:r>
            <w:r w:rsidRPr="000361E2">
              <w:rPr>
                <w:i/>
                <w:sz w:val="24"/>
              </w:rPr>
              <w:t>бя</w:t>
            </w:r>
            <w:r w:rsidRPr="000361E2">
              <w:rPr>
                <w:i/>
                <w:spacing w:val="1"/>
                <w:sz w:val="24"/>
              </w:rPr>
              <w:t>з</w:t>
            </w:r>
            <w:r w:rsidRPr="000361E2">
              <w:rPr>
                <w:i/>
                <w:spacing w:val="-1"/>
                <w:sz w:val="24"/>
              </w:rPr>
              <w:t>а</w:t>
            </w:r>
            <w:r w:rsidRPr="000361E2">
              <w:rPr>
                <w:i/>
                <w:sz w:val="24"/>
              </w:rPr>
              <w:t>т</w:t>
            </w:r>
            <w:r w:rsidRPr="000361E2">
              <w:rPr>
                <w:i/>
                <w:spacing w:val="-1"/>
                <w:sz w:val="24"/>
              </w:rPr>
              <w:t>е</w:t>
            </w:r>
            <w:r w:rsidRPr="000361E2">
              <w:rPr>
                <w:i/>
                <w:sz w:val="24"/>
              </w:rPr>
              <w:t>ль</w:t>
            </w:r>
            <w:r w:rsidRPr="000361E2">
              <w:rPr>
                <w:i/>
                <w:spacing w:val="1"/>
                <w:sz w:val="24"/>
              </w:rPr>
              <w:t>н</w:t>
            </w:r>
            <w:r w:rsidRPr="000361E2">
              <w:rPr>
                <w:i/>
                <w:sz w:val="24"/>
              </w:rPr>
              <w:t>о</w:t>
            </w:r>
            <w:r w:rsidRPr="000361E2">
              <w:rPr>
                <w:i/>
                <w:spacing w:val="-1"/>
                <w:sz w:val="24"/>
              </w:rPr>
              <w:t>е</w:t>
            </w:r>
            <w:r w:rsidRPr="000361E2">
              <w:rPr>
                <w:i/>
                <w:sz w:val="24"/>
              </w:rPr>
              <w:t>)</w:t>
            </w:r>
            <w:r w:rsidRPr="000361E2">
              <w:rPr>
                <w:spacing w:val="-1"/>
                <w:sz w:val="24"/>
              </w:rPr>
              <w:t xml:space="preserve"> Не</w:t>
            </w:r>
            <w:r w:rsidRPr="000361E2">
              <w:rPr>
                <w:sz w:val="24"/>
              </w:rPr>
              <w:t>р</w:t>
            </w:r>
            <w:r w:rsidRPr="000361E2">
              <w:rPr>
                <w:spacing w:val="-1"/>
                <w:sz w:val="24"/>
              </w:rPr>
              <w:t>а</w:t>
            </w:r>
            <w:r w:rsidRPr="000361E2">
              <w:rPr>
                <w:spacing w:val="1"/>
                <w:sz w:val="24"/>
              </w:rPr>
              <w:t>з</w:t>
            </w:r>
            <w:r w:rsidRPr="000361E2">
              <w:rPr>
                <w:spacing w:val="2"/>
                <w:sz w:val="24"/>
              </w:rPr>
              <w:t>р</w:t>
            </w:r>
            <w:r w:rsidRPr="000361E2">
              <w:rPr>
                <w:spacing w:val="-5"/>
                <w:sz w:val="24"/>
              </w:rPr>
              <w:t>у</w:t>
            </w:r>
            <w:r w:rsidRPr="000361E2">
              <w:rPr>
                <w:spacing w:val="2"/>
                <w:sz w:val="24"/>
              </w:rPr>
              <w:t>ш</w:t>
            </w:r>
            <w:r w:rsidRPr="000361E2">
              <w:rPr>
                <w:spacing w:val="-1"/>
                <w:sz w:val="24"/>
              </w:rPr>
              <w:t>а</w:t>
            </w:r>
            <w:r w:rsidRPr="000361E2">
              <w:rPr>
                <w:sz w:val="24"/>
              </w:rPr>
              <w:t>ющ</w:t>
            </w:r>
            <w:r w:rsidRPr="000361E2">
              <w:rPr>
                <w:spacing w:val="1"/>
                <w:sz w:val="24"/>
              </w:rPr>
              <w:t>и</w:t>
            </w:r>
            <w:r w:rsidRPr="000361E2">
              <w:rPr>
                <w:sz w:val="24"/>
              </w:rPr>
              <w:t>й</w:t>
            </w:r>
            <w:r w:rsidRPr="000361E2">
              <w:rPr>
                <w:spacing w:val="1"/>
                <w:sz w:val="24"/>
              </w:rPr>
              <w:t xml:space="preserve"> </w:t>
            </w:r>
            <w:r w:rsidRPr="000361E2">
              <w:rPr>
                <w:sz w:val="24"/>
              </w:rPr>
              <w:t>ко</w:t>
            </w:r>
            <w:r w:rsidRPr="000361E2">
              <w:rPr>
                <w:spacing w:val="1"/>
                <w:sz w:val="24"/>
              </w:rPr>
              <w:t>н</w:t>
            </w:r>
            <w:r w:rsidRPr="000361E2">
              <w:rPr>
                <w:sz w:val="24"/>
              </w:rPr>
              <w:t>троль р</w:t>
            </w:r>
            <w:r w:rsidRPr="000361E2">
              <w:rPr>
                <w:spacing w:val="-1"/>
                <w:sz w:val="24"/>
              </w:rPr>
              <w:t>е</w:t>
            </w:r>
            <w:r w:rsidRPr="000361E2">
              <w:rPr>
                <w:spacing w:val="-3"/>
                <w:sz w:val="24"/>
              </w:rPr>
              <w:t>л</w:t>
            </w:r>
            <w:r w:rsidRPr="000361E2">
              <w:rPr>
                <w:sz w:val="24"/>
              </w:rPr>
              <w:t>ь</w:t>
            </w:r>
            <w:r w:rsidRPr="000361E2">
              <w:rPr>
                <w:spacing w:val="-1"/>
                <w:sz w:val="24"/>
              </w:rPr>
              <w:t>с</w:t>
            </w:r>
            <w:r w:rsidRPr="000361E2">
              <w:rPr>
                <w:sz w:val="24"/>
              </w:rPr>
              <w:t>ов</w:t>
            </w:r>
            <w:r>
              <w:rPr>
                <w:sz w:val="24"/>
              </w:rPr>
              <w:t xml:space="preserve"> ……………..</w:t>
            </w:r>
          </w:p>
        </w:tc>
        <w:tc>
          <w:tcPr>
            <w:tcW w:w="660" w:type="dxa"/>
            <w:vAlign w:val="bottom"/>
          </w:tcPr>
          <w:p w:rsidR="00967220" w:rsidRPr="009D09B2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10</w:t>
            </w:r>
            <w:r w:rsidR="009D09B2">
              <w:rPr>
                <w:sz w:val="24"/>
                <w:lang w:val="ru-RU"/>
              </w:rPr>
              <w:t>1</w:t>
            </w:r>
          </w:p>
        </w:tc>
      </w:tr>
      <w:tr w:rsidR="00967220" w:rsidTr="006878B3">
        <w:tc>
          <w:tcPr>
            <w:tcW w:w="1843" w:type="dxa"/>
          </w:tcPr>
          <w:p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К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pacing w:val="-1"/>
                <w:sz w:val="24"/>
              </w:rPr>
              <w:t>(</w:t>
            </w:r>
            <w:r w:rsidRPr="000361E2">
              <w:rPr>
                <w:i/>
                <w:sz w:val="24"/>
              </w:rPr>
              <w:t>Информационно</w:t>
            </w:r>
            <w:r w:rsidRPr="000361E2">
              <w:rPr>
                <w:i/>
                <w:spacing w:val="-1"/>
                <w:sz w:val="24"/>
              </w:rPr>
              <w:t>е</w:t>
            </w:r>
            <w:r w:rsidRPr="000361E2">
              <w:rPr>
                <w:i/>
                <w:sz w:val="24"/>
              </w:rPr>
              <w:t>)</w:t>
            </w:r>
            <w:r w:rsidRPr="000361E2">
              <w:rPr>
                <w:spacing w:val="1"/>
                <w:sz w:val="24"/>
              </w:rPr>
              <w:t xml:space="preserve"> </w:t>
            </w:r>
            <w:r w:rsidRPr="000361E2">
              <w:rPr>
                <w:spacing w:val="-1"/>
                <w:sz w:val="24"/>
              </w:rPr>
              <w:t>Д</w:t>
            </w:r>
            <w:r w:rsidRPr="000361E2">
              <w:rPr>
                <w:sz w:val="24"/>
              </w:rPr>
              <w:t>о</w:t>
            </w:r>
            <w:r w:rsidRPr="000361E2">
              <w:rPr>
                <w:spacing w:val="3"/>
                <w:sz w:val="24"/>
              </w:rPr>
              <w:t>п</w:t>
            </w:r>
            <w:r w:rsidRPr="000361E2">
              <w:rPr>
                <w:spacing w:val="-5"/>
                <w:sz w:val="24"/>
              </w:rPr>
              <w:t>у</w:t>
            </w:r>
            <w:r w:rsidRPr="000361E2">
              <w:rPr>
                <w:spacing w:val="1"/>
                <w:sz w:val="24"/>
              </w:rPr>
              <w:t>с</w:t>
            </w:r>
            <w:r w:rsidRPr="000361E2">
              <w:rPr>
                <w:sz w:val="24"/>
              </w:rPr>
              <w:t>т</w:t>
            </w:r>
            <w:r w:rsidRPr="000361E2">
              <w:rPr>
                <w:spacing w:val="1"/>
                <w:sz w:val="24"/>
              </w:rPr>
              <w:t>и</w:t>
            </w:r>
            <w:r w:rsidRPr="000361E2">
              <w:rPr>
                <w:spacing w:val="-1"/>
                <w:sz w:val="24"/>
              </w:rPr>
              <w:t>мы</w:t>
            </w:r>
            <w:r w:rsidRPr="000361E2">
              <w:rPr>
                <w:sz w:val="24"/>
              </w:rPr>
              <w:t>е</w:t>
            </w:r>
            <w:r w:rsidRPr="000361E2">
              <w:rPr>
                <w:spacing w:val="-1"/>
                <w:sz w:val="24"/>
              </w:rPr>
              <w:t xml:space="preserve"> ва</w:t>
            </w:r>
            <w:r w:rsidRPr="000361E2">
              <w:rPr>
                <w:sz w:val="24"/>
              </w:rPr>
              <w:t>р</w:t>
            </w:r>
            <w:r w:rsidRPr="000361E2">
              <w:rPr>
                <w:spacing w:val="1"/>
                <w:sz w:val="24"/>
              </w:rPr>
              <w:t>и</w:t>
            </w:r>
            <w:r w:rsidRPr="000361E2">
              <w:rPr>
                <w:spacing w:val="-1"/>
                <w:sz w:val="24"/>
              </w:rPr>
              <w:t>а</w:t>
            </w:r>
            <w:r w:rsidRPr="000361E2">
              <w:rPr>
                <w:spacing w:val="1"/>
                <w:sz w:val="24"/>
              </w:rPr>
              <w:t>н</w:t>
            </w:r>
            <w:r w:rsidRPr="000361E2">
              <w:rPr>
                <w:sz w:val="24"/>
              </w:rPr>
              <w:t>ты</w:t>
            </w:r>
            <w:r w:rsidRPr="000361E2">
              <w:rPr>
                <w:spacing w:val="-1"/>
                <w:sz w:val="24"/>
              </w:rPr>
              <w:t xml:space="preserve"> </w:t>
            </w:r>
            <w:r w:rsidRPr="000361E2">
              <w:rPr>
                <w:sz w:val="24"/>
              </w:rPr>
              <w:t>до</w:t>
            </w:r>
            <w:r w:rsidRPr="000361E2">
              <w:rPr>
                <w:spacing w:val="-1"/>
                <w:sz w:val="24"/>
              </w:rPr>
              <w:t>с</w:t>
            </w:r>
            <w:r w:rsidRPr="000361E2">
              <w:rPr>
                <w:sz w:val="24"/>
              </w:rPr>
              <w:t>т</w:t>
            </w:r>
            <w:r w:rsidRPr="000361E2">
              <w:rPr>
                <w:spacing w:val="1"/>
                <w:sz w:val="24"/>
              </w:rPr>
              <w:t>и</w:t>
            </w:r>
            <w:r w:rsidRPr="000361E2">
              <w:rPr>
                <w:spacing w:val="-1"/>
                <w:sz w:val="24"/>
              </w:rPr>
              <w:t>же</w:t>
            </w:r>
            <w:r w:rsidRPr="000361E2">
              <w:rPr>
                <w:spacing w:val="1"/>
                <w:sz w:val="24"/>
              </w:rPr>
              <w:t>ни</w:t>
            </w:r>
            <w:r w:rsidRPr="000361E2">
              <w:rPr>
                <w:sz w:val="24"/>
              </w:rPr>
              <w:t xml:space="preserve">я </w:t>
            </w:r>
            <w:r w:rsidRPr="000361E2">
              <w:rPr>
                <w:spacing w:val="-1"/>
                <w:sz w:val="24"/>
              </w:rPr>
              <w:t>с</w:t>
            </w:r>
            <w:r w:rsidRPr="000361E2">
              <w:rPr>
                <w:sz w:val="24"/>
              </w:rPr>
              <w:t>оот</w:t>
            </w:r>
            <w:r w:rsidRPr="000361E2">
              <w:rPr>
                <w:spacing w:val="-1"/>
                <w:sz w:val="24"/>
              </w:rPr>
              <w:t>ве</w:t>
            </w:r>
            <w:r w:rsidRPr="000361E2">
              <w:rPr>
                <w:sz w:val="24"/>
              </w:rPr>
              <w:t>т</w:t>
            </w:r>
            <w:r w:rsidRPr="000361E2">
              <w:rPr>
                <w:spacing w:val="-1"/>
                <w:sz w:val="24"/>
              </w:rPr>
              <w:t>с</w:t>
            </w:r>
            <w:r w:rsidRPr="000361E2">
              <w:rPr>
                <w:sz w:val="24"/>
              </w:rPr>
              <w:t>т</w:t>
            </w:r>
            <w:r w:rsidRPr="000361E2">
              <w:rPr>
                <w:spacing w:val="-1"/>
                <w:sz w:val="24"/>
              </w:rPr>
              <w:t>в</w:t>
            </w:r>
            <w:r w:rsidRPr="000361E2">
              <w:rPr>
                <w:spacing w:val="1"/>
                <w:sz w:val="24"/>
              </w:rPr>
              <w:t>и</w:t>
            </w:r>
            <w:r w:rsidRPr="000361E2">
              <w:rPr>
                <w:sz w:val="24"/>
              </w:rPr>
              <w:t xml:space="preserve">я </w:t>
            </w:r>
            <w:r w:rsidRPr="000361E2">
              <w:rPr>
                <w:spacing w:val="-1"/>
                <w:sz w:val="24"/>
              </w:rPr>
              <w:t>ме</w:t>
            </w:r>
            <w:r w:rsidRPr="000361E2">
              <w:rPr>
                <w:sz w:val="24"/>
              </w:rPr>
              <w:t>тодом</w:t>
            </w:r>
            <w:r w:rsidRPr="000361E2">
              <w:rPr>
                <w:spacing w:val="1"/>
                <w:sz w:val="24"/>
              </w:rPr>
              <w:t xml:space="preserve"> п</w:t>
            </w:r>
            <w:r w:rsidRPr="000361E2">
              <w:rPr>
                <w:sz w:val="24"/>
              </w:rPr>
              <w:t>о</w:t>
            </w:r>
            <w:r w:rsidRPr="000361E2">
              <w:rPr>
                <w:spacing w:val="-1"/>
                <w:sz w:val="24"/>
              </w:rPr>
              <w:t>в</w:t>
            </w:r>
            <w:r w:rsidRPr="000361E2">
              <w:rPr>
                <w:sz w:val="24"/>
              </w:rPr>
              <w:t>тор</w:t>
            </w:r>
            <w:r w:rsidRPr="000361E2">
              <w:rPr>
                <w:spacing w:val="1"/>
                <w:sz w:val="24"/>
              </w:rPr>
              <w:t>н</w:t>
            </w:r>
            <w:r w:rsidRPr="000361E2">
              <w:rPr>
                <w:sz w:val="24"/>
              </w:rPr>
              <w:t>ой</w:t>
            </w:r>
            <w:r w:rsidRPr="000361E2">
              <w:rPr>
                <w:spacing w:val="-2"/>
                <w:sz w:val="24"/>
              </w:rPr>
              <w:t xml:space="preserve"> </w:t>
            </w:r>
            <w:r w:rsidRPr="000361E2">
              <w:rPr>
                <w:sz w:val="24"/>
              </w:rPr>
              <w:t>т</w:t>
            </w:r>
            <w:r w:rsidRPr="000361E2">
              <w:rPr>
                <w:spacing w:val="-1"/>
                <w:sz w:val="24"/>
              </w:rPr>
              <w:t>е</w:t>
            </w:r>
            <w:r w:rsidRPr="000361E2">
              <w:rPr>
                <w:sz w:val="24"/>
              </w:rPr>
              <w:t>р</w:t>
            </w:r>
            <w:r w:rsidRPr="000361E2">
              <w:rPr>
                <w:spacing w:val="-1"/>
                <w:sz w:val="24"/>
              </w:rPr>
              <w:t>м</w:t>
            </w:r>
            <w:r w:rsidRPr="000361E2">
              <w:rPr>
                <w:spacing w:val="1"/>
                <w:sz w:val="24"/>
              </w:rPr>
              <w:t>и</w:t>
            </w:r>
            <w:r w:rsidRPr="000361E2">
              <w:rPr>
                <w:spacing w:val="-1"/>
                <w:sz w:val="24"/>
              </w:rPr>
              <w:t>чес</w:t>
            </w:r>
            <w:r w:rsidRPr="000361E2">
              <w:rPr>
                <w:sz w:val="24"/>
              </w:rPr>
              <w:t>кой</w:t>
            </w:r>
            <w:r w:rsidRPr="000361E2">
              <w:rPr>
                <w:spacing w:val="1"/>
                <w:sz w:val="24"/>
              </w:rPr>
              <w:t xml:space="preserve"> </w:t>
            </w:r>
            <w:r w:rsidRPr="000361E2">
              <w:rPr>
                <w:sz w:val="24"/>
              </w:rPr>
              <w:t>обр</w:t>
            </w:r>
            <w:r w:rsidRPr="000361E2">
              <w:rPr>
                <w:spacing w:val="-1"/>
                <w:sz w:val="24"/>
              </w:rPr>
              <w:t>а</w:t>
            </w:r>
            <w:r w:rsidRPr="000361E2">
              <w:rPr>
                <w:sz w:val="24"/>
              </w:rPr>
              <w:t>ботки</w:t>
            </w:r>
            <w:r w:rsidRPr="000361E2">
              <w:rPr>
                <w:spacing w:val="1"/>
                <w:sz w:val="24"/>
              </w:rPr>
              <w:t xml:space="preserve"> </w:t>
            </w:r>
            <w:r w:rsidRPr="000361E2">
              <w:rPr>
                <w:sz w:val="24"/>
              </w:rPr>
              <w:t xml:space="preserve">и </w:t>
            </w:r>
            <w:r w:rsidRPr="000361E2">
              <w:rPr>
                <w:spacing w:val="-1"/>
                <w:sz w:val="24"/>
              </w:rPr>
              <w:t>в</w:t>
            </w:r>
            <w:r w:rsidRPr="000361E2">
              <w:rPr>
                <w:spacing w:val="1"/>
                <w:sz w:val="24"/>
              </w:rPr>
              <w:t>и</w:t>
            </w:r>
            <w:r w:rsidRPr="000361E2">
              <w:rPr>
                <w:sz w:val="24"/>
              </w:rPr>
              <w:t>дов</w:t>
            </w:r>
            <w:r w:rsidRPr="000361E2">
              <w:rPr>
                <w:spacing w:val="-1"/>
                <w:sz w:val="24"/>
              </w:rPr>
              <w:t xml:space="preserve"> </w:t>
            </w:r>
            <w:r w:rsidRPr="000361E2">
              <w:rPr>
                <w:spacing w:val="1"/>
                <w:sz w:val="24"/>
              </w:rPr>
              <w:t>п</w:t>
            </w:r>
            <w:r w:rsidRPr="000361E2">
              <w:rPr>
                <w:sz w:val="24"/>
              </w:rPr>
              <w:t>о</w:t>
            </w:r>
            <w:r w:rsidRPr="000361E2">
              <w:rPr>
                <w:spacing w:val="-1"/>
                <w:sz w:val="24"/>
              </w:rPr>
              <w:t>с</w:t>
            </w:r>
            <w:r w:rsidRPr="000361E2">
              <w:rPr>
                <w:sz w:val="24"/>
              </w:rPr>
              <w:t>л</w:t>
            </w:r>
            <w:r w:rsidRPr="000361E2">
              <w:rPr>
                <w:spacing w:val="-1"/>
                <w:sz w:val="24"/>
              </w:rPr>
              <w:t>е</w:t>
            </w:r>
            <w:r w:rsidRPr="000361E2">
              <w:rPr>
                <w:spacing w:val="2"/>
                <w:sz w:val="24"/>
              </w:rPr>
              <w:t>д</w:t>
            </w:r>
            <w:r w:rsidRPr="000361E2">
              <w:rPr>
                <w:spacing w:val="-5"/>
                <w:sz w:val="24"/>
              </w:rPr>
              <w:t>у</w:t>
            </w:r>
            <w:r w:rsidRPr="000361E2">
              <w:rPr>
                <w:sz w:val="24"/>
              </w:rPr>
              <w:t>ющ</w:t>
            </w:r>
            <w:r w:rsidRPr="000361E2">
              <w:rPr>
                <w:spacing w:val="-1"/>
                <w:sz w:val="24"/>
              </w:rPr>
              <w:t>е</w:t>
            </w:r>
            <w:r w:rsidRPr="000361E2">
              <w:rPr>
                <w:sz w:val="24"/>
              </w:rPr>
              <w:t xml:space="preserve">го </w:t>
            </w:r>
            <w:r w:rsidRPr="000361E2">
              <w:rPr>
                <w:spacing w:val="3"/>
                <w:sz w:val="24"/>
              </w:rPr>
              <w:t>к</w:t>
            </w:r>
            <w:r w:rsidRPr="000361E2">
              <w:rPr>
                <w:sz w:val="24"/>
              </w:rPr>
              <w:t>о</w:t>
            </w:r>
            <w:r w:rsidRPr="000361E2">
              <w:rPr>
                <w:spacing w:val="1"/>
                <w:sz w:val="24"/>
              </w:rPr>
              <w:t>н</w:t>
            </w:r>
            <w:r w:rsidRPr="000361E2">
              <w:rPr>
                <w:sz w:val="24"/>
              </w:rPr>
              <w:t>троля и</w:t>
            </w:r>
            <w:r w:rsidRPr="000361E2">
              <w:rPr>
                <w:spacing w:val="-2"/>
                <w:sz w:val="24"/>
              </w:rPr>
              <w:t xml:space="preserve"> </w:t>
            </w:r>
            <w:r w:rsidRPr="000361E2">
              <w:rPr>
                <w:spacing w:val="1"/>
                <w:sz w:val="24"/>
              </w:rPr>
              <w:t>п</w:t>
            </w:r>
            <w:r w:rsidRPr="000361E2">
              <w:rPr>
                <w:sz w:val="24"/>
              </w:rPr>
              <w:t>р</w:t>
            </w:r>
            <w:r w:rsidRPr="000361E2">
              <w:rPr>
                <w:spacing w:val="1"/>
                <w:sz w:val="24"/>
              </w:rPr>
              <w:t>и</w:t>
            </w:r>
            <w:r w:rsidRPr="000361E2">
              <w:rPr>
                <w:spacing w:val="-1"/>
                <w:sz w:val="24"/>
              </w:rPr>
              <w:t>ем</w:t>
            </w:r>
            <w:r w:rsidRPr="000361E2">
              <w:rPr>
                <w:spacing w:val="-2"/>
                <w:sz w:val="24"/>
              </w:rPr>
              <w:t>к</w:t>
            </w:r>
            <w:r w:rsidRPr="000361E2">
              <w:rPr>
                <w:sz w:val="24"/>
              </w:rPr>
              <w:t>и</w:t>
            </w:r>
            <w:r w:rsidRPr="000361E2">
              <w:rPr>
                <w:spacing w:val="1"/>
                <w:sz w:val="24"/>
              </w:rPr>
              <w:t xml:space="preserve"> </w:t>
            </w:r>
            <w:r w:rsidRPr="000361E2">
              <w:rPr>
                <w:sz w:val="24"/>
              </w:rPr>
              <w:t>р</w:t>
            </w:r>
            <w:r w:rsidRPr="000361E2">
              <w:rPr>
                <w:spacing w:val="-1"/>
                <w:sz w:val="24"/>
              </w:rPr>
              <w:t>е</w:t>
            </w:r>
            <w:r w:rsidRPr="000361E2">
              <w:rPr>
                <w:sz w:val="24"/>
              </w:rPr>
              <w:t>ль</w:t>
            </w:r>
            <w:r w:rsidRPr="000361E2">
              <w:rPr>
                <w:spacing w:val="-1"/>
                <w:sz w:val="24"/>
              </w:rPr>
              <w:t>с</w:t>
            </w:r>
            <w:r w:rsidRPr="000361E2">
              <w:rPr>
                <w:sz w:val="24"/>
              </w:rPr>
              <w:t>ов ……………</w:t>
            </w:r>
            <w:r>
              <w:rPr>
                <w:sz w:val="24"/>
              </w:rPr>
              <w:t>….</w:t>
            </w:r>
          </w:p>
        </w:tc>
        <w:tc>
          <w:tcPr>
            <w:tcW w:w="660" w:type="dxa"/>
            <w:vAlign w:val="bottom"/>
          </w:tcPr>
          <w:p w:rsidR="00967220" w:rsidRPr="009D09B2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 10</w:t>
            </w:r>
            <w:r w:rsidR="009D09B2">
              <w:rPr>
                <w:sz w:val="24"/>
                <w:lang w:val="ru-RU"/>
              </w:rPr>
              <w:t>7</w:t>
            </w:r>
          </w:p>
        </w:tc>
      </w:tr>
      <w:tr w:rsidR="00967220" w:rsidTr="006878B3">
        <w:tc>
          <w:tcPr>
            <w:tcW w:w="1843" w:type="dxa"/>
          </w:tcPr>
          <w:p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Л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>(Обязательное)</w:t>
            </w:r>
            <w:r w:rsidRPr="000361E2">
              <w:rPr>
                <w:sz w:val="24"/>
                <w:lang w:eastAsia="ru-RU"/>
              </w:rPr>
              <w:t xml:space="preserve"> Методика металлографического анализа.</w:t>
            </w:r>
            <w:r>
              <w:rPr>
                <w:sz w:val="24"/>
                <w:lang w:eastAsia="ru-RU"/>
              </w:rPr>
              <w:t xml:space="preserve"> </w:t>
            </w:r>
            <w:r w:rsidRPr="000361E2">
              <w:rPr>
                <w:sz w:val="24"/>
                <w:lang w:eastAsia="ru-RU"/>
              </w:rPr>
              <w:t>Сталь. Определение загрязнённости оксидными включениями по эталонным изображениям</w:t>
            </w:r>
            <w:r>
              <w:rPr>
                <w:sz w:val="24"/>
                <w:lang w:eastAsia="ru-RU"/>
              </w:rPr>
              <w:t>…………………………………………..</w:t>
            </w:r>
          </w:p>
        </w:tc>
        <w:tc>
          <w:tcPr>
            <w:tcW w:w="660" w:type="dxa"/>
            <w:vAlign w:val="bottom"/>
          </w:tcPr>
          <w:p w:rsidR="00967220" w:rsidRPr="009D09B2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10</w:t>
            </w:r>
            <w:r w:rsidR="009D09B2">
              <w:rPr>
                <w:sz w:val="24"/>
                <w:lang w:val="ru-RU"/>
              </w:rPr>
              <w:t>8</w:t>
            </w:r>
          </w:p>
        </w:tc>
      </w:tr>
      <w:tr w:rsidR="00967220" w:rsidTr="006878B3">
        <w:trPr>
          <w:trHeight w:val="80"/>
        </w:trPr>
        <w:tc>
          <w:tcPr>
            <w:tcW w:w="1843" w:type="dxa"/>
          </w:tcPr>
          <w:p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М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 xml:space="preserve">(Обязательное) </w:t>
            </w:r>
            <w:r w:rsidRPr="000361E2">
              <w:rPr>
                <w:sz w:val="24"/>
                <w:lang w:eastAsia="ru-RU"/>
              </w:rPr>
              <w:t>Обозначение изготовителя при маркировке рельсов ………………………………………………………………</w:t>
            </w:r>
          </w:p>
        </w:tc>
        <w:tc>
          <w:tcPr>
            <w:tcW w:w="660" w:type="dxa"/>
            <w:vAlign w:val="bottom"/>
          </w:tcPr>
          <w:p w:rsidR="00967220" w:rsidRPr="009D09B2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11</w:t>
            </w:r>
            <w:r w:rsidR="009D09B2">
              <w:rPr>
                <w:sz w:val="24"/>
                <w:lang w:val="ru-RU"/>
              </w:rPr>
              <w:t>6</w:t>
            </w:r>
          </w:p>
        </w:tc>
      </w:tr>
      <w:tr w:rsidR="00967220" w:rsidTr="006878B3">
        <w:tc>
          <w:tcPr>
            <w:tcW w:w="1843" w:type="dxa"/>
          </w:tcPr>
          <w:p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Библиография</w:t>
            </w:r>
          </w:p>
        </w:tc>
        <w:tc>
          <w:tcPr>
            <w:tcW w:w="6851" w:type="dxa"/>
          </w:tcPr>
          <w:p w:rsidR="00967220" w:rsidRPr="000361E2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………………………………………………………………………...</w:t>
            </w:r>
          </w:p>
        </w:tc>
        <w:tc>
          <w:tcPr>
            <w:tcW w:w="660" w:type="dxa"/>
            <w:vAlign w:val="bottom"/>
          </w:tcPr>
          <w:p w:rsidR="00967220" w:rsidRPr="009D09B2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11</w:t>
            </w:r>
            <w:r w:rsidR="009D09B2">
              <w:rPr>
                <w:sz w:val="24"/>
                <w:lang w:val="ru-RU"/>
              </w:rPr>
              <w:t>7</w:t>
            </w:r>
          </w:p>
        </w:tc>
      </w:tr>
    </w:tbl>
    <w:p w:rsidR="00967220" w:rsidRDefault="00967220" w:rsidP="00967220"/>
    <w:p w:rsidR="00967220" w:rsidRPr="0031221B" w:rsidRDefault="00967220" w:rsidP="0031221B">
      <w:pPr>
        <w:rPr>
          <w:b/>
          <w:bCs/>
          <w:szCs w:val="28"/>
        </w:rPr>
      </w:pPr>
    </w:p>
    <w:sectPr w:rsidR="00967220" w:rsidRPr="0031221B" w:rsidSect="003C20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418" w:left="1134" w:header="709" w:footer="709" w:gutter="0"/>
      <w:pgNumType w:fmt="upperRoman"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B5E" w:rsidRDefault="00243B5E">
      <w:r>
        <w:separator/>
      </w:r>
    </w:p>
  </w:endnote>
  <w:endnote w:type="continuationSeparator" w:id="0">
    <w:p w:rsidR="00243B5E" w:rsidRDefault="00243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950372"/>
      <w:docPartObj>
        <w:docPartGallery w:val="AutoText"/>
      </w:docPartObj>
    </w:sdtPr>
    <w:sdtContent>
      <w:p w:rsidR="00430B32" w:rsidRDefault="008D6CE1">
        <w:pPr>
          <w:pStyle w:val="ab"/>
        </w:pPr>
        <w:r>
          <w:fldChar w:fldCharType="begin"/>
        </w:r>
        <w:r w:rsidR="0002072F">
          <w:instrText>PAGE   \* MERGEFORMAT</w:instrText>
        </w:r>
        <w:r>
          <w:fldChar w:fldCharType="separate"/>
        </w:r>
        <w:r w:rsidR="001D797A">
          <w:rPr>
            <w:noProof/>
          </w:rPr>
          <w:t>IV</w:t>
        </w:r>
        <w:r>
          <w:fldChar w:fldCharType="end"/>
        </w:r>
      </w:p>
    </w:sdtContent>
  </w:sdt>
  <w:p w:rsidR="00430B32" w:rsidRDefault="00430B3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9019685"/>
      <w:docPartObj>
        <w:docPartGallery w:val="AutoText"/>
      </w:docPartObj>
    </w:sdtPr>
    <w:sdtContent>
      <w:p w:rsidR="00430B32" w:rsidRDefault="008D6CE1">
        <w:pPr>
          <w:pStyle w:val="ab"/>
          <w:jc w:val="right"/>
        </w:pPr>
        <w:r>
          <w:fldChar w:fldCharType="begin"/>
        </w:r>
        <w:r w:rsidR="0002072F">
          <w:instrText>PAGE   \* MERGEFORMAT</w:instrText>
        </w:r>
        <w:r>
          <w:fldChar w:fldCharType="separate"/>
        </w:r>
        <w:r w:rsidR="001D797A">
          <w:rPr>
            <w:noProof/>
          </w:rPr>
          <w:t>III</w:t>
        </w:r>
        <w:r>
          <w:fldChar w:fldCharType="end"/>
        </w:r>
      </w:p>
    </w:sdtContent>
  </w:sdt>
  <w:p w:rsidR="00430B32" w:rsidRDefault="00430B32">
    <w:pPr>
      <w:pStyle w:val="ab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B5E" w:rsidRDefault="00243B5E">
      <w:r>
        <w:separator/>
      </w:r>
    </w:p>
  </w:footnote>
  <w:footnote w:type="continuationSeparator" w:id="0">
    <w:p w:rsidR="00243B5E" w:rsidRDefault="00243B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B32" w:rsidRPr="0031221B" w:rsidRDefault="0002072F">
    <w:pPr>
      <w:jc w:val="left"/>
      <w:rPr>
        <w:b/>
        <w:bCs/>
        <w:sz w:val="24"/>
      </w:rPr>
    </w:pP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  <w:r w:rsidR="0031221B">
      <w:rPr>
        <w:b/>
        <w:bCs/>
        <w:sz w:val="24"/>
      </w:rPr>
      <w:t>2432</w:t>
    </w:r>
  </w:p>
  <w:p w:rsidR="00430B32" w:rsidRDefault="0002072F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B32" w:rsidRPr="002F0AB8" w:rsidRDefault="0002072F">
    <w:pPr>
      <w:jc w:val="right"/>
      <w:rPr>
        <w:b/>
        <w:bCs/>
        <w:sz w:val="24"/>
      </w:rPr>
    </w:pP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  <w:r>
      <w:rPr>
        <w:b/>
        <w:bCs/>
        <w:sz w:val="24"/>
        <w:lang w:val="en-US"/>
      </w:rPr>
      <w:t>EN</w:t>
    </w:r>
    <w:r w:rsidRPr="002F0AB8">
      <w:rPr>
        <w:b/>
        <w:bCs/>
        <w:sz w:val="24"/>
      </w:rPr>
      <w:t xml:space="preserve"> 1270</w:t>
    </w:r>
  </w:p>
  <w:p w:rsidR="00430B32" w:rsidRDefault="0002072F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B32" w:rsidRDefault="0002072F">
    <w:pPr>
      <w:pStyle w:val="a5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"/>
      <w:lvlJc w:val="left"/>
      <w:pPr>
        <w:ind w:hanging="240"/>
      </w:pPr>
      <w:rPr>
        <w:rFonts w:ascii="Times New Roman" w:hAnsi="Times New Roman" w:cs="Times New Roman"/>
        <w:b/>
        <w:bCs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2B871FEE"/>
    <w:multiLevelType w:val="multilevel"/>
    <w:tmpl w:val="2B871FEE"/>
    <w:lvl w:ilvl="0">
      <w:start w:val="1"/>
      <w:numFmt w:val="decimal"/>
      <w:lvlText w:val="%1"/>
      <w:lvlJc w:val="left"/>
      <w:pPr>
        <w:tabs>
          <w:tab w:val="left" w:pos="1080"/>
        </w:tabs>
        <w:ind w:left="1080" w:hanging="360"/>
      </w:pPr>
      <w:rPr>
        <w:rFonts w:hint="default"/>
        <w:b/>
        <w:bCs w:val="0"/>
        <w:i w:val="0"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  <w:rPr>
        <w:rFonts w:hint="default"/>
        <w:b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F6883"/>
    <w:rsid w:val="000058A5"/>
    <w:rsid w:val="0002072F"/>
    <w:rsid w:val="0015148A"/>
    <w:rsid w:val="001747A8"/>
    <w:rsid w:val="001D797A"/>
    <w:rsid w:val="00243B5E"/>
    <w:rsid w:val="002F0AB8"/>
    <w:rsid w:val="0031221B"/>
    <w:rsid w:val="003C203F"/>
    <w:rsid w:val="00430B32"/>
    <w:rsid w:val="00464CD0"/>
    <w:rsid w:val="00524C3F"/>
    <w:rsid w:val="00655827"/>
    <w:rsid w:val="006D4BDD"/>
    <w:rsid w:val="008D6CE1"/>
    <w:rsid w:val="00967220"/>
    <w:rsid w:val="009B22E7"/>
    <w:rsid w:val="009D09B2"/>
    <w:rsid w:val="009F6883"/>
    <w:rsid w:val="00A74DE7"/>
    <w:rsid w:val="00B01C50"/>
    <w:rsid w:val="00C83D10"/>
    <w:rsid w:val="00CE1FB8"/>
    <w:rsid w:val="00F52BB2"/>
    <w:rsid w:val="27195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SimSun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3F"/>
    <w:pPr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1">
    <w:name w:val="heading 1"/>
    <w:next w:val="a0"/>
    <w:link w:val="10"/>
    <w:uiPriority w:val="9"/>
    <w:qFormat/>
    <w:rsid w:val="003C203F"/>
    <w:pPr>
      <w:keepNext/>
      <w:keepLines/>
      <w:spacing w:line="259" w:lineRule="auto"/>
      <w:jc w:val="both"/>
      <w:outlineLvl w:val="0"/>
    </w:pPr>
    <w:rPr>
      <w:rFonts w:ascii="Times New Roman" w:eastAsiaTheme="majorEastAsia" w:hAnsi="Times New Roman" w:cstheme="majorBidi"/>
      <w:kern w:val="2"/>
      <w:sz w:val="24"/>
      <w:szCs w:val="32"/>
      <w:lang w:val="zh-CN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22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3C203F"/>
    <w:pPr>
      <w:jc w:val="both"/>
    </w:pPr>
    <w:rPr>
      <w:rFonts w:ascii="Times New Roman" w:hAnsi="Times New Roman"/>
      <w:kern w:val="2"/>
      <w:sz w:val="24"/>
      <w:szCs w:val="22"/>
      <w:lang w:val="zh-CN" w:eastAsia="en-US"/>
    </w:rPr>
  </w:style>
  <w:style w:type="character" w:styleId="a4">
    <w:name w:val="Hyperlink"/>
    <w:basedOn w:val="a1"/>
    <w:uiPriority w:val="99"/>
    <w:qFormat/>
    <w:rsid w:val="003C203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C203F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uiPriority w:val="39"/>
    <w:qFormat/>
    <w:rsid w:val="003C203F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</w:style>
  <w:style w:type="paragraph" w:styleId="a7">
    <w:name w:val="Body Text Indent"/>
    <w:basedOn w:val="a"/>
    <w:link w:val="a8"/>
    <w:qFormat/>
    <w:rsid w:val="003C203F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paragraph" w:styleId="a9">
    <w:name w:val="Title"/>
    <w:basedOn w:val="a"/>
    <w:link w:val="aa"/>
    <w:qFormat/>
    <w:rsid w:val="003C203F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b">
    <w:name w:val="footer"/>
    <w:basedOn w:val="a"/>
    <w:link w:val="ac"/>
    <w:uiPriority w:val="99"/>
    <w:unhideWhenUsed/>
    <w:rsid w:val="003C203F"/>
    <w:pPr>
      <w:tabs>
        <w:tab w:val="center" w:pos="4677"/>
        <w:tab w:val="right" w:pos="9355"/>
      </w:tabs>
    </w:pPr>
  </w:style>
  <w:style w:type="paragraph" w:styleId="ad">
    <w:name w:val="Subtitle"/>
    <w:basedOn w:val="a"/>
    <w:link w:val="ae"/>
    <w:qFormat/>
    <w:rsid w:val="003C203F"/>
    <w:pPr>
      <w:widowControl w:val="0"/>
      <w:jc w:val="center"/>
    </w:pPr>
    <w:rPr>
      <w:b/>
      <w:bCs/>
    </w:rPr>
  </w:style>
  <w:style w:type="table" w:styleId="af">
    <w:name w:val="Table Grid"/>
    <w:basedOn w:val="a2"/>
    <w:uiPriority w:val="39"/>
    <w:qFormat/>
    <w:rsid w:val="003C203F"/>
    <w:rPr>
      <w:rFonts w:ascii="Times New Roman" w:hAnsi="Times New Roman" w:cs="Times New Roman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"/>
    <w:rsid w:val="003C203F"/>
    <w:rPr>
      <w:rFonts w:ascii="Times New Roman" w:eastAsiaTheme="majorEastAsia" w:hAnsi="Times New Roman" w:cstheme="majorBidi"/>
      <w:sz w:val="24"/>
      <w:szCs w:val="32"/>
    </w:rPr>
  </w:style>
  <w:style w:type="character" w:customStyle="1" w:styleId="a8">
    <w:name w:val="Основной текст с отступом Знак"/>
    <w:basedOn w:val="a1"/>
    <w:link w:val="a7"/>
    <w:qFormat/>
    <w:rsid w:val="003C203F"/>
    <w:rPr>
      <w:rFonts w:ascii="Arial" w:eastAsia="Times New Roman" w:hAnsi="Arial" w:cs="Arial"/>
      <w:kern w:val="0"/>
      <w:sz w:val="28"/>
      <w:szCs w:val="28"/>
      <w:lang w:val="ru-RU" w:eastAsia="ru-RU"/>
    </w:rPr>
  </w:style>
  <w:style w:type="character" w:customStyle="1" w:styleId="aa">
    <w:name w:val="Название Знак"/>
    <w:basedOn w:val="a1"/>
    <w:link w:val="a9"/>
    <w:qFormat/>
    <w:rsid w:val="003C203F"/>
    <w:rPr>
      <w:rFonts w:ascii="Times New Roman CYR" w:eastAsia="Times New Roman" w:hAnsi="Times New Roman CYR" w:cs="Times New Roman CYR"/>
      <w:b/>
      <w:bCs/>
      <w:kern w:val="0"/>
      <w:sz w:val="28"/>
      <w:szCs w:val="28"/>
      <w:lang w:val="ru-RU" w:eastAsia="ru-RU"/>
    </w:rPr>
  </w:style>
  <w:style w:type="character" w:customStyle="1" w:styleId="ae">
    <w:name w:val="Подзаголовок Знак"/>
    <w:basedOn w:val="a1"/>
    <w:link w:val="ad"/>
    <w:rsid w:val="003C203F"/>
    <w:rPr>
      <w:rFonts w:ascii="Times New Roman" w:eastAsia="Times New Roman" w:hAnsi="Times New Roman" w:cs="Times New Roman"/>
      <w:b/>
      <w:bCs/>
      <w:kern w:val="0"/>
      <w:sz w:val="28"/>
      <w:szCs w:val="24"/>
      <w:lang w:val="ru-RU" w:eastAsia="ru-RU"/>
    </w:rPr>
  </w:style>
  <w:style w:type="paragraph" w:customStyle="1" w:styleId="12">
    <w:name w:val="Обычный1"/>
    <w:qFormat/>
    <w:rsid w:val="003C203F"/>
    <w:pPr>
      <w:snapToGrid w:val="0"/>
    </w:pPr>
    <w:rPr>
      <w:rFonts w:ascii="Times New Roman" w:eastAsia="Times New Roman" w:hAnsi="Times New Roman" w:cs="Times New Roman"/>
      <w:sz w:val="24"/>
    </w:rPr>
  </w:style>
  <w:style w:type="paragraph" w:customStyle="1" w:styleId="2">
    <w:name w:val="Обычный2"/>
    <w:qFormat/>
    <w:rsid w:val="003C203F"/>
    <w:pPr>
      <w:snapToGrid w:val="0"/>
    </w:pPr>
    <w:rPr>
      <w:rFonts w:ascii="Times New Roman" w:eastAsia="Times New Roman" w:hAnsi="Times New Roman" w:cs="Times New Roman"/>
      <w:sz w:val="24"/>
    </w:rPr>
  </w:style>
  <w:style w:type="character" w:customStyle="1" w:styleId="a6">
    <w:name w:val="Верхний колонтитул Знак"/>
    <w:basedOn w:val="a1"/>
    <w:link w:val="a5"/>
    <w:uiPriority w:val="99"/>
    <w:qFormat/>
    <w:rsid w:val="003C203F"/>
    <w:rPr>
      <w:rFonts w:ascii="Times New Roman" w:eastAsia="Times New Roman" w:hAnsi="Times New Roman" w:cs="Times New Roman"/>
      <w:kern w:val="0"/>
      <w:sz w:val="28"/>
      <w:szCs w:val="24"/>
      <w:lang w:val="ru-RU" w:eastAsia="ru-RU"/>
    </w:rPr>
  </w:style>
  <w:style w:type="character" w:customStyle="1" w:styleId="ac">
    <w:name w:val="Нижний колонтитул Знак"/>
    <w:basedOn w:val="a1"/>
    <w:link w:val="ab"/>
    <w:uiPriority w:val="99"/>
    <w:qFormat/>
    <w:rsid w:val="003C203F"/>
    <w:rPr>
      <w:rFonts w:ascii="Times New Roman" w:eastAsia="Times New Roman" w:hAnsi="Times New Roman" w:cs="Times New Roman"/>
      <w:kern w:val="0"/>
      <w:sz w:val="28"/>
      <w:szCs w:val="24"/>
      <w:lang w:val="ru-RU"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31221B"/>
    <w:rPr>
      <w:rFonts w:asciiTheme="majorHAnsi" w:eastAsiaTheme="majorEastAsia" w:hAnsiTheme="majorHAnsi" w:cstheme="majorBidi"/>
      <w:b/>
      <w:bCs/>
      <w:color w:val="4472C4" w:themeColor="accent1"/>
      <w:sz w:val="28"/>
      <w:szCs w:val="24"/>
    </w:rPr>
  </w:style>
  <w:style w:type="paragraph" w:styleId="af0">
    <w:name w:val="Body Text"/>
    <w:basedOn w:val="a"/>
    <w:link w:val="af1"/>
    <w:uiPriority w:val="99"/>
    <w:semiHidden/>
    <w:unhideWhenUsed/>
    <w:rsid w:val="0031221B"/>
    <w:pPr>
      <w:spacing w:after="120"/>
    </w:pPr>
  </w:style>
  <w:style w:type="character" w:customStyle="1" w:styleId="af1">
    <w:name w:val="Основной текст Знак"/>
    <w:basedOn w:val="a1"/>
    <w:link w:val="af0"/>
    <w:uiPriority w:val="99"/>
    <w:semiHidden/>
    <w:rsid w:val="0031221B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974CB-F674-4323-A3C2-09AA8CBD1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Adilet Turumov</dc:creator>
  <cp:lastModifiedBy>Пользователь Windows</cp:lastModifiedBy>
  <cp:revision>8</cp:revision>
  <dcterms:created xsi:type="dcterms:W3CDTF">2023-05-23T11:42:00Z</dcterms:created>
  <dcterms:modified xsi:type="dcterms:W3CDTF">2023-05-26T11:32:00Z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7F5AA6D5553A48CBBDAC62625EFB3876</vt:lpwstr>
  </property>
</Properties>
</file>